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ED5" w:rsidRPr="00A73ED5" w:rsidRDefault="00A73ED5" w:rsidP="00A73ED5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  <w:r w:rsidRPr="00A73ED5">
        <w:rPr>
          <w:rFonts w:ascii="Tahoma" w:hAnsi="Tahoma" w:cs="Tahoma"/>
          <w:b/>
          <w:sz w:val="24"/>
          <w:szCs w:val="24"/>
        </w:rPr>
        <w:t>SECTION A: Directed Writing</w:t>
      </w:r>
    </w:p>
    <w:p w:rsidR="00A73ED5" w:rsidRPr="00A73ED5" w:rsidRDefault="00A73ED5" w:rsidP="00A73ED5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A73ED5" w:rsidRPr="00A73ED5" w:rsidRDefault="00A73ED5" w:rsidP="00A73ED5">
      <w:pPr>
        <w:pStyle w:val="NoSpacing"/>
        <w:rPr>
          <w:rFonts w:ascii="Tahoma" w:hAnsi="Tahoma" w:cs="Tahoma"/>
          <w:b/>
          <w:sz w:val="24"/>
          <w:szCs w:val="24"/>
        </w:rPr>
      </w:pPr>
      <w:r w:rsidRPr="00A73ED5">
        <w:rPr>
          <w:rFonts w:ascii="Tahoma" w:hAnsi="Tahoma" w:cs="Tahoma"/>
          <w:b/>
          <w:sz w:val="24"/>
          <w:szCs w:val="24"/>
        </w:rPr>
        <w:t xml:space="preserve">MARK SCHEME </w:t>
      </w:r>
      <w:proofErr w:type="gramStart"/>
      <w:r w:rsidRPr="00A73ED5">
        <w:rPr>
          <w:rFonts w:ascii="Tahoma" w:hAnsi="Tahoma" w:cs="Tahoma"/>
          <w:b/>
          <w:sz w:val="24"/>
          <w:szCs w:val="24"/>
        </w:rPr>
        <w:t>FOR  Question</w:t>
      </w:r>
      <w:proofErr w:type="gramEnd"/>
      <w:r w:rsidRPr="00A73ED5">
        <w:rPr>
          <w:rFonts w:ascii="Tahoma" w:hAnsi="Tahoma" w:cs="Tahoma"/>
          <w:b/>
          <w:sz w:val="24"/>
          <w:szCs w:val="24"/>
        </w:rPr>
        <w:t xml:space="preserve"> 1</w:t>
      </w:r>
    </w:p>
    <w:p w:rsidR="00A73ED5" w:rsidRPr="00A73ED5" w:rsidRDefault="00A73ED5" w:rsidP="00A73ED5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A73ED5" w:rsidRPr="00A73ED5" w:rsidRDefault="00A73ED5" w:rsidP="00A73ED5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A73ED5" w:rsidRPr="00A73ED5" w:rsidRDefault="00A73ED5" w:rsidP="00A73ED5">
      <w:pPr>
        <w:pStyle w:val="NoSpacing"/>
        <w:rPr>
          <w:rFonts w:ascii="Tahoma" w:hAnsi="Tahoma" w:cs="Tahoma"/>
          <w:b/>
          <w:sz w:val="24"/>
          <w:szCs w:val="24"/>
        </w:rPr>
      </w:pPr>
      <w:r w:rsidRPr="00A73ED5">
        <w:rPr>
          <w:rFonts w:ascii="Tahoma" w:hAnsi="Tahoma" w:cs="Tahoma"/>
          <w:b/>
          <w:sz w:val="24"/>
          <w:szCs w:val="24"/>
        </w:rPr>
        <w:t>ASSESSMENT OBJECTIVES</w:t>
      </w:r>
    </w:p>
    <w:p w:rsidR="00A73ED5" w:rsidRPr="00A73ED5" w:rsidRDefault="00A73ED5" w:rsidP="00A73ED5">
      <w:pPr>
        <w:pStyle w:val="NoSpacing"/>
        <w:rPr>
          <w:rFonts w:ascii="Tahoma" w:hAnsi="Tahoma" w:cs="Tahoma"/>
          <w:b/>
          <w:sz w:val="24"/>
          <w:szCs w:val="24"/>
        </w:rPr>
      </w:pPr>
      <w:r w:rsidRPr="00A73ED5">
        <w:rPr>
          <w:rFonts w:ascii="Tahoma" w:hAnsi="Tahoma" w:cs="Tahoma"/>
          <w:noProof/>
          <w:sz w:val="24"/>
          <w:szCs w:val="24"/>
          <w:lang w:val="en-MY" w:eastAsia="zh-TW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D23D179" wp14:editId="0227C476">
                <wp:simplePos x="0" y="0"/>
                <wp:positionH relativeFrom="column">
                  <wp:posOffset>-107315</wp:posOffset>
                </wp:positionH>
                <wp:positionV relativeFrom="paragraph">
                  <wp:posOffset>57785</wp:posOffset>
                </wp:positionV>
                <wp:extent cx="5179060" cy="1365885"/>
                <wp:effectExtent l="0" t="0" r="21590" b="2476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79060" cy="13658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B3F6E6" id="Rectangle 17" o:spid="_x0000_s1026" style="position:absolute;margin-left:-8.45pt;margin-top:4.55pt;width:407.8pt;height:107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" fillcolor="white [3201]" strokecolor="#70ad47 [3209]" strokeweight="1pt">
                <v:path arrowok="t"/>
              </v:rect>
            </w:pict>
          </mc:Fallback>
        </mc:AlternateContent>
      </w:r>
      <w:r w:rsidRPr="00A73ED5">
        <w:rPr>
          <w:rFonts w:ascii="Tahoma" w:hAnsi="Tahoma" w:cs="Tahoma"/>
          <w:b/>
          <w:sz w:val="24"/>
          <w:szCs w:val="24"/>
        </w:rPr>
        <w:tab/>
      </w:r>
    </w:p>
    <w:p w:rsidR="00A73ED5" w:rsidRPr="00A73ED5" w:rsidRDefault="00A73ED5" w:rsidP="00A73ED5">
      <w:pPr>
        <w:pStyle w:val="NoSpacing"/>
        <w:rPr>
          <w:rFonts w:ascii="Tahoma" w:hAnsi="Tahoma" w:cs="Tahoma"/>
          <w:b/>
          <w:sz w:val="24"/>
          <w:szCs w:val="24"/>
        </w:rPr>
      </w:pPr>
      <w:r w:rsidRPr="00A73ED5">
        <w:rPr>
          <w:rFonts w:ascii="Tahoma" w:hAnsi="Tahoma" w:cs="Tahoma"/>
          <w:b/>
          <w:sz w:val="24"/>
          <w:szCs w:val="24"/>
        </w:rPr>
        <w:tab/>
        <w:t>To test candidates’ ability to:</w:t>
      </w:r>
    </w:p>
    <w:p w:rsidR="00A73ED5" w:rsidRPr="00A73ED5" w:rsidRDefault="00A73ED5" w:rsidP="00A73ED5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A73ED5">
        <w:rPr>
          <w:rFonts w:ascii="Tahoma" w:hAnsi="Tahoma" w:cs="Tahoma"/>
          <w:sz w:val="24"/>
          <w:szCs w:val="24"/>
        </w:rPr>
        <w:t>read and comprehend the rubric</w:t>
      </w:r>
    </w:p>
    <w:p w:rsidR="00A73ED5" w:rsidRPr="00A73ED5" w:rsidRDefault="00A73ED5" w:rsidP="00A73ED5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A73ED5">
        <w:rPr>
          <w:rFonts w:ascii="Tahoma" w:hAnsi="Tahoma" w:cs="Tahoma"/>
          <w:sz w:val="24"/>
          <w:szCs w:val="24"/>
        </w:rPr>
        <w:t>use the information given to display and the understanding of the task</w:t>
      </w:r>
    </w:p>
    <w:p w:rsidR="00A73ED5" w:rsidRPr="00A73ED5" w:rsidRDefault="00A73ED5" w:rsidP="00A73ED5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A73ED5">
        <w:rPr>
          <w:rFonts w:ascii="Tahoma" w:hAnsi="Tahoma" w:cs="Tahoma"/>
          <w:sz w:val="24"/>
          <w:szCs w:val="24"/>
        </w:rPr>
        <w:t>generate ideas within the specific framework provided</w:t>
      </w:r>
    </w:p>
    <w:p w:rsidR="00A73ED5" w:rsidRPr="00A73ED5" w:rsidRDefault="00A73ED5" w:rsidP="00A73ED5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A73ED5">
        <w:rPr>
          <w:rFonts w:ascii="Tahoma" w:hAnsi="Tahoma" w:cs="Tahoma"/>
          <w:sz w:val="24"/>
          <w:szCs w:val="24"/>
        </w:rPr>
        <w:t>use clear and accurate Standard English in the response</w:t>
      </w:r>
    </w:p>
    <w:p w:rsidR="00A73ED5" w:rsidRPr="00A73ED5" w:rsidRDefault="00A73ED5" w:rsidP="00A73ED5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A73ED5">
        <w:rPr>
          <w:rFonts w:ascii="Tahoma" w:hAnsi="Tahoma" w:cs="Tahoma"/>
          <w:sz w:val="24"/>
          <w:szCs w:val="24"/>
        </w:rPr>
        <w:t>use a style and tone appropriate to the task</w:t>
      </w:r>
    </w:p>
    <w:p w:rsidR="00A73ED5" w:rsidRPr="00A73ED5" w:rsidRDefault="00A73ED5" w:rsidP="00A73ED5">
      <w:pPr>
        <w:pStyle w:val="NoSpacing"/>
        <w:rPr>
          <w:rFonts w:ascii="Tahoma" w:hAnsi="Tahoma" w:cs="Tahoma"/>
          <w:sz w:val="24"/>
          <w:szCs w:val="24"/>
        </w:rPr>
      </w:pPr>
    </w:p>
    <w:p w:rsidR="00A73ED5" w:rsidRPr="00A73ED5" w:rsidRDefault="00A73ED5" w:rsidP="00A73ED5">
      <w:pPr>
        <w:pStyle w:val="NoSpacing"/>
        <w:rPr>
          <w:rFonts w:ascii="Tahoma" w:hAnsi="Tahoma" w:cs="Tahoma"/>
          <w:sz w:val="24"/>
          <w:szCs w:val="24"/>
        </w:rPr>
      </w:pPr>
    </w:p>
    <w:p w:rsidR="00A73ED5" w:rsidRPr="00A73ED5" w:rsidRDefault="00A73ED5" w:rsidP="00A73ED5">
      <w:pPr>
        <w:pStyle w:val="NoSpacing"/>
        <w:rPr>
          <w:rFonts w:ascii="Tahoma" w:hAnsi="Tahoma" w:cs="Tahoma"/>
          <w:b/>
          <w:sz w:val="24"/>
          <w:szCs w:val="24"/>
        </w:rPr>
      </w:pPr>
      <w:r w:rsidRPr="00A73ED5">
        <w:rPr>
          <w:rFonts w:ascii="Tahoma" w:hAnsi="Tahoma" w:cs="Tahoma"/>
          <w:b/>
          <w:sz w:val="24"/>
          <w:szCs w:val="24"/>
        </w:rPr>
        <w:t>The objectives above are rewarded as follows:</w:t>
      </w:r>
    </w:p>
    <w:p w:rsidR="00A73ED5" w:rsidRPr="00A73ED5" w:rsidRDefault="00A73ED5" w:rsidP="00A73ED5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A73ED5" w:rsidRPr="00A73ED5" w:rsidRDefault="00A73ED5" w:rsidP="00A73ED5">
      <w:pPr>
        <w:pStyle w:val="NoSpacing"/>
        <w:ind w:left="720" w:firstLine="720"/>
        <w:rPr>
          <w:rFonts w:ascii="Tahoma" w:hAnsi="Tahoma" w:cs="Tahoma"/>
          <w:sz w:val="24"/>
          <w:szCs w:val="24"/>
        </w:rPr>
      </w:pPr>
      <w:r w:rsidRPr="00A73ED5">
        <w:rPr>
          <w:rFonts w:ascii="Tahoma" w:hAnsi="Tahoma" w:cs="Tahoma"/>
          <w:sz w:val="24"/>
          <w:szCs w:val="24"/>
        </w:rPr>
        <w:t>CONTENT</w:t>
      </w:r>
      <w:r w:rsidRPr="00A73ED5">
        <w:rPr>
          <w:rFonts w:ascii="Tahoma" w:hAnsi="Tahoma" w:cs="Tahoma"/>
          <w:sz w:val="24"/>
          <w:szCs w:val="24"/>
        </w:rPr>
        <w:tab/>
      </w:r>
      <w:r w:rsidRPr="00A73ED5">
        <w:rPr>
          <w:rFonts w:ascii="Tahoma" w:hAnsi="Tahoma" w:cs="Tahoma"/>
          <w:sz w:val="24"/>
          <w:szCs w:val="24"/>
        </w:rPr>
        <w:tab/>
        <w:t>-</w:t>
      </w:r>
      <w:r w:rsidRPr="00A73ED5">
        <w:rPr>
          <w:rFonts w:ascii="Tahoma" w:hAnsi="Tahoma" w:cs="Tahoma"/>
          <w:sz w:val="24"/>
          <w:szCs w:val="24"/>
        </w:rPr>
        <w:tab/>
        <w:t>15 marks</w:t>
      </w:r>
    </w:p>
    <w:p w:rsidR="00A73ED5" w:rsidRPr="00A73ED5" w:rsidRDefault="00A73ED5" w:rsidP="00A73ED5">
      <w:pPr>
        <w:pStyle w:val="NoSpacing"/>
        <w:ind w:left="720" w:firstLine="720"/>
        <w:rPr>
          <w:rFonts w:ascii="Tahoma" w:hAnsi="Tahoma" w:cs="Tahoma"/>
          <w:sz w:val="24"/>
          <w:szCs w:val="24"/>
        </w:rPr>
      </w:pPr>
      <w:r w:rsidRPr="00A73ED5">
        <w:rPr>
          <w:rFonts w:ascii="Tahoma" w:hAnsi="Tahoma" w:cs="Tahoma"/>
          <w:sz w:val="24"/>
          <w:szCs w:val="24"/>
        </w:rPr>
        <w:t>LANGUAGE</w:t>
      </w:r>
      <w:r w:rsidRPr="00A73ED5">
        <w:rPr>
          <w:rFonts w:ascii="Tahoma" w:hAnsi="Tahoma" w:cs="Tahoma"/>
          <w:sz w:val="24"/>
          <w:szCs w:val="24"/>
        </w:rPr>
        <w:tab/>
      </w:r>
      <w:r w:rsidRPr="00A73ED5">
        <w:rPr>
          <w:rFonts w:ascii="Tahoma" w:hAnsi="Tahoma" w:cs="Tahoma"/>
          <w:sz w:val="24"/>
          <w:szCs w:val="24"/>
        </w:rPr>
        <w:tab/>
        <w:t>-</w:t>
      </w:r>
      <w:r w:rsidRPr="00A73ED5">
        <w:rPr>
          <w:rFonts w:ascii="Tahoma" w:hAnsi="Tahoma" w:cs="Tahoma"/>
          <w:sz w:val="24"/>
          <w:szCs w:val="24"/>
        </w:rPr>
        <w:tab/>
        <w:t>20 marks</w:t>
      </w:r>
    </w:p>
    <w:p w:rsidR="00A73ED5" w:rsidRPr="00A73ED5" w:rsidRDefault="00A73ED5" w:rsidP="00A73ED5">
      <w:pPr>
        <w:pStyle w:val="NoSpacing"/>
        <w:ind w:left="720" w:firstLine="720"/>
        <w:rPr>
          <w:rFonts w:ascii="Tahoma" w:hAnsi="Tahoma" w:cs="Tahoma"/>
          <w:b/>
          <w:sz w:val="24"/>
          <w:szCs w:val="24"/>
        </w:rPr>
      </w:pPr>
      <w:r w:rsidRPr="00A73ED5">
        <w:rPr>
          <w:rFonts w:ascii="Tahoma" w:hAnsi="Tahoma" w:cs="Tahoma"/>
          <w:b/>
          <w:sz w:val="24"/>
          <w:szCs w:val="24"/>
        </w:rPr>
        <w:t>TOTAL</w:t>
      </w:r>
      <w:r w:rsidRPr="00A73ED5">
        <w:rPr>
          <w:rFonts w:ascii="Tahoma" w:hAnsi="Tahoma" w:cs="Tahoma"/>
          <w:b/>
          <w:sz w:val="24"/>
          <w:szCs w:val="24"/>
        </w:rPr>
        <w:tab/>
      </w:r>
      <w:r w:rsidRPr="00A73ED5">
        <w:rPr>
          <w:rFonts w:ascii="Tahoma" w:hAnsi="Tahoma" w:cs="Tahoma"/>
          <w:b/>
          <w:sz w:val="24"/>
          <w:szCs w:val="24"/>
        </w:rPr>
        <w:tab/>
        <w:t>-</w:t>
      </w:r>
      <w:r w:rsidRPr="00A73ED5">
        <w:rPr>
          <w:rFonts w:ascii="Tahoma" w:hAnsi="Tahoma" w:cs="Tahoma"/>
          <w:b/>
          <w:sz w:val="24"/>
          <w:szCs w:val="24"/>
        </w:rPr>
        <w:tab/>
        <w:t>35 marks</w:t>
      </w:r>
    </w:p>
    <w:p w:rsidR="00A73ED5" w:rsidRPr="00A73ED5" w:rsidRDefault="00A73ED5" w:rsidP="00A73ED5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A73ED5" w:rsidRPr="00A73ED5" w:rsidRDefault="00A73ED5" w:rsidP="00A73ED5">
      <w:pPr>
        <w:pStyle w:val="NoSpacing"/>
        <w:rPr>
          <w:rFonts w:ascii="Tahoma" w:hAnsi="Tahoma" w:cs="Tahoma"/>
          <w:b/>
          <w:sz w:val="24"/>
          <w:szCs w:val="24"/>
        </w:rPr>
      </w:pPr>
      <w:r w:rsidRPr="00A73ED5">
        <w:rPr>
          <w:rFonts w:ascii="Tahoma" w:hAnsi="Tahoma" w:cs="Tahoma"/>
          <w:b/>
          <w:sz w:val="24"/>
          <w:szCs w:val="24"/>
        </w:rPr>
        <w:t>MARKING METHOD</w:t>
      </w:r>
    </w:p>
    <w:p w:rsidR="00A73ED5" w:rsidRPr="00A73ED5" w:rsidRDefault="00A73ED5" w:rsidP="00834F4A">
      <w:pPr>
        <w:pStyle w:val="NoSpacing"/>
        <w:jc w:val="both"/>
        <w:rPr>
          <w:rFonts w:ascii="Tahoma" w:hAnsi="Tahoma" w:cs="Tahoma"/>
          <w:b/>
          <w:sz w:val="24"/>
          <w:szCs w:val="24"/>
        </w:rPr>
      </w:pPr>
    </w:p>
    <w:p w:rsidR="00A73ED5" w:rsidRPr="00A73ED5" w:rsidRDefault="00A73ED5" w:rsidP="00834F4A">
      <w:pPr>
        <w:pStyle w:val="NoSpacing"/>
        <w:jc w:val="both"/>
        <w:rPr>
          <w:rFonts w:ascii="Tahoma" w:hAnsi="Tahoma" w:cs="Tahoma"/>
          <w:sz w:val="24"/>
          <w:szCs w:val="24"/>
        </w:rPr>
      </w:pPr>
      <w:r w:rsidRPr="00A73ED5">
        <w:rPr>
          <w:rFonts w:ascii="Tahoma" w:hAnsi="Tahoma" w:cs="Tahoma"/>
          <w:sz w:val="24"/>
          <w:szCs w:val="24"/>
        </w:rPr>
        <w:t xml:space="preserve">Each script </w:t>
      </w:r>
      <w:proofErr w:type="gramStart"/>
      <w:r w:rsidRPr="00A73ED5">
        <w:rPr>
          <w:rFonts w:ascii="Tahoma" w:hAnsi="Tahoma" w:cs="Tahoma"/>
          <w:sz w:val="24"/>
          <w:szCs w:val="24"/>
        </w:rPr>
        <w:t>should  be</w:t>
      </w:r>
      <w:proofErr w:type="gramEnd"/>
      <w:r w:rsidRPr="00A73ED5">
        <w:rPr>
          <w:rFonts w:ascii="Tahoma" w:hAnsi="Tahoma" w:cs="Tahoma"/>
          <w:sz w:val="24"/>
          <w:szCs w:val="24"/>
        </w:rPr>
        <w:t xml:space="preserve"> read slowly and annotated as detailed in the marking scheme.  A brief comment at the end of the script is sometimes helpful when checking accuracy of the marking</w:t>
      </w:r>
      <w:r w:rsidR="00834F4A">
        <w:rPr>
          <w:rFonts w:ascii="Tahoma" w:hAnsi="Tahoma" w:cs="Tahoma"/>
          <w:sz w:val="24"/>
          <w:szCs w:val="24"/>
        </w:rPr>
        <w:t xml:space="preserve">, particularly when the script </w:t>
      </w:r>
      <w:r w:rsidRPr="00A73ED5">
        <w:rPr>
          <w:rFonts w:ascii="Tahoma" w:hAnsi="Tahoma" w:cs="Tahoma"/>
          <w:sz w:val="24"/>
          <w:szCs w:val="24"/>
        </w:rPr>
        <w:t xml:space="preserve">has produced an answer which is not entirely catered for by the marking scheme, but which is a valid response to the task, and </w:t>
      </w:r>
      <w:proofErr w:type="gramStart"/>
      <w:r w:rsidRPr="00A73ED5">
        <w:rPr>
          <w:rFonts w:ascii="Tahoma" w:hAnsi="Tahoma" w:cs="Tahoma"/>
          <w:sz w:val="24"/>
          <w:szCs w:val="24"/>
        </w:rPr>
        <w:t>therefore  should</w:t>
      </w:r>
      <w:proofErr w:type="gramEnd"/>
      <w:r w:rsidRPr="00A73ED5">
        <w:rPr>
          <w:rFonts w:ascii="Tahoma" w:hAnsi="Tahoma" w:cs="Tahoma"/>
          <w:sz w:val="24"/>
          <w:szCs w:val="24"/>
        </w:rPr>
        <w:t xml:space="preserve"> be given credit.</w:t>
      </w:r>
    </w:p>
    <w:p w:rsidR="00A73ED5" w:rsidRPr="00A73ED5" w:rsidRDefault="00A73ED5" w:rsidP="00A73ED5">
      <w:pPr>
        <w:pStyle w:val="NoSpacing"/>
        <w:rPr>
          <w:rFonts w:ascii="Tahoma" w:hAnsi="Tahoma" w:cs="Tahoma"/>
          <w:sz w:val="24"/>
          <w:szCs w:val="24"/>
        </w:rPr>
      </w:pPr>
    </w:p>
    <w:p w:rsidR="00A73ED5" w:rsidRPr="00A73ED5" w:rsidRDefault="00A73ED5" w:rsidP="00A73ED5">
      <w:pPr>
        <w:pStyle w:val="NoSpacing"/>
        <w:rPr>
          <w:rFonts w:ascii="Tahoma" w:hAnsi="Tahoma" w:cs="Tahoma"/>
          <w:sz w:val="24"/>
          <w:szCs w:val="24"/>
        </w:rPr>
      </w:pPr>
      <w:r w:rsidRPr="00A73ED5">
        <w:rPr>
          <w:rFonts w:ascii="Tahoma" w:hAnsi="Tahoma" w:cs="Tahoma"/>
          <w:sz w:val="24"/>
          <w:szCs w:val="24"/>
        </w:rPr>
        <w:t>1</w:t>
      </w:r>
      <w:r w:rsidRPr="00A73ED5">
        <w:rPr>
          <w:rFonts w:ascii="Tahoma" w:hAnsi="Tahoma" w:cs="Tahoma"/>
          <w:sz w:val="24"/>
          <w:szCs w:val="24"/>
        </w:rPr>
        <w:tab/>
        <w:t>AWARDING MARKS FOR CONTENT</w:t>
      </w:r>
    </w:p>
    <w:p w:rsidR="00A73ED5" w:rsidRPr="00A73ED5" w:rsidRDefault="00A73ED5" w:rsidP="00A73ED5">
      <w:pPr>
        <w:pStyle w:val="NoSpacing"/>
        <w:rPr>
          <w:rFonts w:ascii="Tahoma" w:hAnsi="Tahoma" w:cs="Tahoma"/>
          <w:sz w:val="24"/>
          <w:szCs w:val="24"/>
        </w:rPr>
      </w:pPr>
    </w:p>
    <w:p w:rsidR="00A73ED5" w:rsidRPr="00A73ED5" w:rsidRDefault="00A73ED5" w:rsidP="00A73ED5">
      <w:pPr>
        <w:pStyle w:val="NoSpacing"/>
        <w:rPr>
          <w:rFonts w:ascii="Tahoma" w:hAnsi="Tahoma" w:cs="Tahoma"/>
          <w:sz w:val="24"/>
          <w:szCs w:val="24"/>
        </w:rPr>
      </w:pPr>
      <w:r w:rsidRPr="00A73ED5">
        <w:rPr>
          <w:rFonts w:ascii="Tahoma" w:hAnsi="Tahoma" w:cs="Tahoma"/>
          <w:sz w:val="24"/>
          <w:szCs w:val="24"/>
        </w:rPr>
        <w:t>Content marks should be identified by the letter C followed by the content number and circled, for example (C1).  Place a (1) in the right-hand margin of the script for each mark awarded.  Put the total for CONTENT at the bottom right-hand margin of the script.</w:t>
      </w:r>
    </w:p>
    <w:p w:rsidR="00A73ED5" w:rsidRPr="00A73ED5" w:rsidRDefault="00A73ED5" w:rsidP="00A73ED5">
      <w:pPr>
        <w:pStyle w:val="NoSpacing"/>
        <w:rPr>
          <w:rFonts w:ascii="Tahoma" w:hAnsi="Tahoma" w:cs="Tahoma"/>
          <w:sz w:val="24"/>
          <w:szCs w:val="24"/>
        </w:rPr>
      </w:pPr>
    </w:p>
    <w:p w:rsidR="00A73ED5" w:rsidRPr="00A73ED5" w:rsidRDefault="00A73ED5" w:rsidP="00A73ED5">
      <w:pPr>
        <w:pStyle w:val="NoSpacing"/>
        <w:rPr>
          <w:rFonts w:ascii="Tahoma" w:hAnsi="Tahoma" w:cs="Tahoma"/>
          <w:sz w:val="24"/>
          <w:szCs w:val="24"/>
        </w:rPr>
      </w:pPr>
    </w:p>
    <w:p w:rsidR="00A73ED5" w:rsidRPr="00A73ED5" w:rsidRDefault="00A73ED5" w:rsidP="00A73ED5">
      <w:pPr>
        <w:pStyle w:val="NoSpacing"/>
        <w:rPr>
          <w:rFonts w:ascii="Tahoma" w:hAnsi="Tahoma" w:cs="Tahoma"/>
          <w:sz w:val="24"/>
          <w:szCs w:val="24"/>
        </w:rPr>
      </w:pPr>
      <w:r w:rsidRPr="00A73ED5">
        <w:rPr>
          <w:rFonts w:ascii="Tahoma" w:hAnsi="Tahoma" w:cs="Tahoma"/>
          <w:sz w:val="24"/>
          <w:szCs w:val="24"/>
        </w:rPr>
        <w:t>a)</w:t>
      </w:r>
      <w:r w:rsidRPr="00A73ED5">
        <w:rPr>
          <w:rFonts w:ascii="Tahoma" w:hAnsi="Tahoma" w:cs="Tahoma"/>
          <w:sz w:val="24"/>
          <w:szCs w:val="24"/>
        </w:rPr>
        <w:tab/>
      </w:r>
      <w:proofErr w:type="gramStart"/>
      <w:r w:rsidRPr="00A73ED5">
        <w:rPr>
          <w:rFonts w:ascii="Tahoma" w:hAnsi="Tahoma" w:cs="Tahoma"/>
          <w:sz w:val="24"/>
          <w:szCs w:val="24"/>
        </w:rPr>
        <w:t>CONTENT  -</w:t>
      </w:r>
      <w:proofErr w:type="gramEnd"/>
      <w:r w:rsidRPr="00A73ED5">
        <w:rPr>
          <w:rFonts w:ascii="Tahoma" w:hAnsi="Tahoma" w:cs="Tahoma"/>
          <w:sz w:val="24"/>
          <w:szCs w:val="24"/>
        </w:rPr>
        <w:t xml:space="preserve">  15 marks</w:t>
      </w:r>
    </w:p>
    <w:p w:rsidR="00A73ED5" w:rsidRPr="00A73ED5" w:rsidRDefault="00A73ED5" w:rsidP="00A73ED5">
      <w:pPr>
        <w:pStyle w:val="NoSpacing"/>
        <w:rPr>
          <w:rFonts w:ascii="Tahoma" w:hAnsi="Tahoma" w:cs="Tahoma"/>
          <w:sz w:val="24"/>
          <w:szCs w:val="24"/>
        </w:rPr>
      </w:pPr>
      <w:r w:rsidRPr="00A73ED5">
        <w:rPr>
          <w:rFonts w:ascii="Tahoma" w:hAnsi="Tahoma" w:cs="Tahoma"/>
          <w:sz w:val="24"/>
          <w:szCs w:val="24"/>
        </w:rPr>
        <w:t>**</w:t>
      </w:r>
      <w:r w:rsidRPr="00A73ED5">
        <w:rPr>
          <w:rFonts w:ascii="Tahoma" w:hAnsi="Tahoma" w:cs="Tahoma"/>
          <w:sz w:val="24"/>
          <w:szCs w:val="24"/>
        </w:rPr>
        <w:tab/>
        <w:t>Do not award one mark for the mere mention of the main idea.</w:t>
      </w:r>
    </w:p>
    <w:p w:rsidR="00A73ED5" w:rsidRPr="00A73ED5" w:rsidRDefault="00A73ED5" w:rsidP="00A73ED5">
      <w:pPr>
        <w:pStyle w:val="NoSpacing"/>
        <w:rPr>
          <w:rFonts w:ascii="Tahoma" w:hAnsi="Tahoma" w:cs="Tahoma"/>
          <w:sz w:val="24"/>
          <w:szCs w:val="24"/>
        </w:rPr>
      </w:pPr>
    </w:p>
    <w:p w:rsidR="00A73ED5" w:rsidRPr="00A73ED5" w:rsidRDefault="00A73ED5" w:rsidP="00A73ED5">
      <w:pPr>
        <w:pStyle w:val="NoSpacing"/>
        <w:rPr>
          <w:rFonts w:ascii="Tahoma" w:hAnsi="Tahoma" w:cs="Tahoma"/>
          <w:sz w:val="24"/>
          <w:szCs w:val="24"/>
        </w:rPr>
      </w:pPr>
    </w:p>
    <w:p w:rsidR="00A73ED5" w:rsidRPr="00A73ED5" w:rsidRDefault="00A73ED5" w:rsidP="00A73ED5">
      <w:pPr>
        <w:pStyle w:val="NoSpacing"/>
        <w:rPr>
          <w:rFonts w:ascii="Tahoma" w:hAnsi="Tahoma" w:cs="Tahoma"/>
          <w:sz w:val="24"/>
          <w:szCs w:val="24"/>
        </w:rPr>
      </w:pPr>
    </w:p>
    <w:p w:rsidR="00A73ED5" w:rsidRPr="00A73ED5" w:rsidRDefault="00A73ED5" w:rsidP="00A73ED5">
      <w:pPr>
        <w:pStyle w:val="NoSpacing"/>
        <w:rPr>
          <w:rFonts w:ascii="Tahoma" w:hAnsi="Tahoma" w:cs="Tahoma"/>
          <w:sz w:val="24"/>
          <w:szCs w:val="24"/>
        </w:rPr>
      </w:pPr>
      <w:r w:rsidRPr="00A73ED5">
        <w:rPr>
          <w:rFonts w:ascii="Tahoma" w:hAnsi="Tahoma" w:cs="Tahoma"/>
          <w:sz w:val="24"/>
          <w:szCs w:val="24"/>
        </w:rPr>
        <w:tab/>
        <w:t>Format points:</w:t>
      </w:r>
    </w:p>
    <w:p w:rsidR="00A73ED5" w:rsidRPr="00A73ED5" w:rsidRDefault="00A73ED5" w:rsidP="00A73ED5">
      <w:pPr>
        <w:pStyle w:val="NoSpacing"/>
        <w:rPr>
          <w:rFonts w:ascii="Tahoma" w:hAnsi="Tahoma" w:cs="Tahoma"/>
          <w:sz w:val="24"/>
          <w:szCs w:val="24"/>
        </w:rPr>
      </w:pPr>
      <w:r w:rsidRPr="00A73ED5">
        <w:rPr>
          <w:rFonts w:ascii="Tahoma" w:hAnsi="Tahoma" w:cs="Tahoma"/>
          <w:sz w:val="24"/>
          <w:szCs w:val="24"/>
        </w:rPr>
        <w:tab/>
      </w:r>
      <w:proofErr w:type="gramStart"/>
      <w:r w:rsidRPr="00A73ED5">
        <w:rPr>
          <w:rFonts w:ascii="Tahoma" w:hAnsi="Tahoma" w:cs="Tahoma"/>
          <w:sz w:val="24"/>
          <w:szCs w:val="24"/>
        </w:rPr>
        <w:t>F1  -</w:t>
      </w:r>
      <w:proofErr w:type="gramEnd"/>
      <w:r w:rsidRPr="00A73ED5">
        <w:rPr>
          <w:rFonts w:ascii="Tahoma" w:hAnsi="Tahoma" w:cs="Tahoma"/>
          <w:sz w:val="24"/>
          <w:szCs w:val="24"/>
        </w:rPr>
        <w:t xml:space="preserve"> writer and receiver addresses</w:t>
      </w:r>
      <w:r w:rsidRPr="00A73ED5">
        <w:rPr>
          <w:rFonts w:ascii="Tahoma" w:hAnsi="Tahoma" w:cs="Tahoma"/>
          <w:sz w:val="24"/>
          <w:szCs w:val="24"/>
        </w:rPr>
        <w:tab/>
      </w:r>
      <w:r w:rsidRPr="00A73ED5">
        <w:rPr>
          <w:rFonts w:ascii="Tahoma" w:hAnsi="Tahoma" w:cs="Tahoma"/>
          <w:sz w:val="24"/>
          <w:szCs w:val="24"/>
        </w:rPr>
        <w:tab/>
      </w:r>
      <w:r w:rsidRPr="00A73ED5">
        <w:rPr>
          <w:rFonts w:ascii="Tahoma" w:hAnsi="Tahoma" w:cs="Tahoma"/>
          <w:sz w:val="24"/>
          <w:szCs w:val="24"/>
        </w:rPr>
        <w:tab/>
      </w:r>
      <w:r w:rsidRPr="00A73ED5">
        <w:rPr>
          <w:rFonts w:ascii="Tahoma" w:hAnsi="Tahoma" w:cs="Tahoma"/>
          <w:sz w:val="24"/>
          <w:szCs w:val="24"/>
        </w:rPr>
        <w:tab/>
      </w:r>
      <w:r w:rsidRPr="00A73ED5">
        <w:rPr>
          <w:rFonts w:ascii="Tahoma" w:hAnsi="Tahoma" w:cs="Tahoma"/>
          <w:sz w:val="24"/>
          <w:szCs w:val="24"/>
        </w:rPr>
        <w:tab/>
        <w:t>1 mark</w:t>
      </w:r>
    </w:p>
    <w:p w:rsidR="00A73ED5" w:rsidRPr="00A73ED5" w:rsidRDefault="00A73ED5" w:rsidP="00A73ED5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proofErr w:type="gramStart"/>
      <w:r>
        <w:rPr>
          <w:rFonts w:ascii="Tahoma" w:hAnsi="Tahoma" w:cs="Tahoma"/>
          <w:sz w:val="24"/>
          <w:szCs w:val="24"/>
        </w:rPr>
        <w:t>F2</w:t>
      </w:r>
      <w:r w:rsidRPr="00A73ED5">
        <w:rPr>
          <w:rFonts w:ascii="Tahoma" w:hAnsi="Tahoma" w:cs="Tahoma"/>
          <w:sz w:val="24"/>
          <w:szCs w:val="24"/>
        </w:rPr>
        <w:t xml:space="preserve">  -</w:t>
      </w:r>
      <w:proofErr w:type="gramEnd"/>
      <w:r w:rsidRPr="00A73ED5">
        <w:rPr>
          <w:rFonts w:ascii="Tahoma" w:hAnsi="Tahoma" w:cs="Tahoma"/>
          <w:sz w:val="24"/>
          <w:szCs w:val="24"/>
        </w:rPr>
        <w:t xml:space="preserve">  any appropriate salutation</w:t>
      </w:r>
      <w:r w:rsidRPr="00A73ED5">
        <w:rPr>
          <w:rFonts w:ascii="Tahoma" w:hAnsi="Tahoma" w:cs="Tahoma"/>
          <w:sz w:val="24"/>
          <w:szCs w:val="24"/>
        </w:rPr>
        <w:tab/>
      </w:r>
      <w:r w:rsidRPr="00A73ED5">
        <w:rPr>
          <w:rFonts w:ascii="Tahoma" w:hAnsi="Tahoma" w:cs="Tahoma"/>
          <w:sz w:val="24"/>
          <w:szCs w:val="24"/>
        </w:rPr>
        <w:tab/>
      </w:r>
      <w:r w:rsidRPr="00A73ED5">
        <w:rPr>
          <w:rFonts w:ascii="Tahoma" w:hAnsi="Tahoma" w:cs="Tahoma"/>
          <w:sz w:val="24"/>
          <w:szCs w:val="24"/>
        </w:rPr>
        <w:tab/>
      </w:r>
      <w:r w:rsidRPr="00A73ED5">
        <w:rPr>
          <w:rFonts w:ascii="Tahoma" w:hAnsi="Tahoma" w:cs="Tahoma"/>
          <w:sz w:val="24"/>
          <w:szCs w:val="24"/>
        </w:rPr>
        <w:tab/>
      </w:r>
      <w:r w:rsidRPr="00A73ED5">
        <w:rPr>
          <w:rFonts w:ascii="Tahoma" w:hAnsi="Tahoma" w:cs="Tahoma"/>
          <w:sz w:val="24"/>
          <w:szCs w:val="24"/>
        </w:rPr>
        <w:tab/>
      </w:r>
      <w:r w:rsidRPr="00A73ED5">
        <w:rPr>
          <w:rFonts w:ascii="Tahoma" w:hAnsi="Tahoma" w:cs="Tahoma"/>
          <w:sz w:val="24"/>
          <w:szCs w:val="24"/>
        </w:rPr>
        <w:tab/>
        <w:t>1 mark</w:t>
      </w:r>
    </w:p>
    <w:p w:rsidR="00A73ED5" w:rsidRPr="00A73ED5" w:rsidRDefault="00A73ED5" w:rsidP="00A73ED5">
      <w:pPr>
        <w:pStyle w:val="NoSpacing"/>
        <w:rPr>
          <w:rFonts w:ascii="Tahoma" w:hAnsi="Tahoma" w:cs="Tahoma"/>
          <w:sz w:val="24"/>
          <w:szCs w:val="24"/>
        </w:rPr>
      </w:pPr>
      <w:r w:rsidRPr="00A73ED5">
        <w:rPr>
          <w:rFonts w:ascii="Tahoma" w:hAnsi="Tahoma" w:cs="Tahoma"/>
          <w:sz w:val="24"/>
          <w:szCs w:val="24"/>
        </w:rPr>
        <w:tab/>
      </w:r>
      <w:proofErr w:type="gramStart"/>
      <w:r w:rsidRPr="00A73ED5">
        <w:rPr>
          <w:rFonts w:ascii="Tahoma" w:hAnsi="Tahoma" w:cs="Tahoma"/>
          <w:sz w:val="24"/>
          <w:szCs w:val="24"/>
        </w:rPr>
        <w:t>F3  -</w:t>
      </w:r>
      <w:proofErr w:type="gramEnd"/>
      <w:r w:rsidRPr="00A73ED5">
        <w:rPr>
          <w:rFonts w:ascii="Tahoma" w:hAnsi="Tahoma" w:cs="Tahoma"/>
          <w:sz w:val="24"/>
          <w:szCs w:val="24"/>
        </w:rPr>
        <w:t xml:space="preserve">  any appropriate closing</w:t>
      </w:r>
      <w:r w:rsidRPr="00A73ED5">
        <w:rPr>
          <w:rFonts w:ascii="Tahoma" w:hAnsi="Tahoma" w:cs="Tahoma"/>
          <w:sz w:val="24"/>
          <w:szCs w:val="24"/>
        </w:rPr>
        <w:tab/>
      </w:r>
      <w:r w:rsidRPr="00A73ED5">
        <w:rPr>
          <w:rFonts w:ascii="Tahoma" w:hAnsi="Tahoma" w:cs="Tahoma"/>
          <w:sz w:val="24"/>
          <w:szCs w:val="24"/>
        </w:rPr>
        <w:tab/>
      </w:r>
      <w:r w:rsidRPr="00A73ED5">
        <w:rPr>
          <w:rFonts w:ascii="Tahoma" w:hAnsi="Tahoma" w:cs="Tahoma"/>
          <w:sz w:val="24"/>
          <w:szCs w:val="24"/>
        </w:rPr>
        <w:tab/>
      </w:r>
      <w:r w:rsidRPr="00A73ED5">
        <w:rPr>
          <w:rFonts w:ascii="Tahoma" w:hAnsi="Tahoma" w:cs="Tahoma"/>
          <w:sz w:val="24"/>
          <w:szCs w:val="24"/>
        </w:rPr>
        <w:tab/>
      </w:r>
      <w:r w:rsidRPr="00A73ED5">
        <w:rPr>
          <w:rFonts w:ascii="Tahoma" w:hAnsi="Tahoma" w:cs="Tahoma"/>
          <w:sz w:val="24"/>
          <w:szCs w:val="24"/>
        </w:rPr>
        <w:tab/>
      </w:r>
      <w:r w:rsidRPr="00A73ED5">
        <w:rPr>
          <w:rFonts w:ascii="Tahoma" w:hAnsi="Tahoma" w:cs="Tahoma"/>
          <w:sz w:val="24"/>
          <w:szCs w:val="24"/>
        </w:rPr>
        <w:tab/>
        <w:t>1 mark</w:t>
      </w:r>
    </w:p>
    <w:p w:rsidR="00A73ED5" w:rsidRPr="00A73ED5" w:rsidRDefault="00A73ED5" w:rsidP="00A73ED5">
      <w:pPr>
        <w:pStyle w:val="NoSpacing"/>
        <w:rPr>
          <w:rFonts w:ascii="Tahoma" w:hAnsi="Tahoma" w:cs="Tahoma"/>
          <w:sz w:val="24"/>
          <w:szCs w:val="24"/>
        </w:rPr>
      </w:pPr>
    </w:p>
    <w:p w:rsidR="00A73ED5" w:rsidRDefault="00A73ED5" w:rsidP="00A73ED5">
      <w:pPr>
        <w:pStyle w:val="NoSpacing"/>
        <w:rPr>
          <w:rFonts w:ascii="Tahoma" w:hAnsi="Tahoma" w:cs="Tahoma"/>
          <w:sz w:val="24"/>
          <w:szCs w:val="24"/>
        </w:rPr>
      </w:pPr>
      <w:r w:rsidRPr="00A73ED5">
        <w:rPr>
          <w:rFonts w:ascii="Tahoma" w:hAnsi="Tahoma" w:cs="Tahoma"/>
          <w:sz w:val="24"/>
          <w:szCs w:val="24"/>
        </w:rPr>
        <w:tab/>
      </w:r>
    </w:p>
    <w:p w:rsidR="00A73ED5" w:rsidRPr="00A73ED5" w:rsidRDefault="00A73ED5" w:rsidP="00A73ED5">
      <w:pPr>
        <w:pStyle w:val="NoSpacing"/>
        <w:rPr>
          <w:rFonts w:ascii="Tahoma" w:hAnsi="Tahoma" w:cs="Tahoma"/>
          <w:sz w:val="24"/>
          <w:szCs w:val="24"/>
        </w:rPr>
      </w:pPr>
      <w:r w:rsidRPr="00A73ED5">
        <w:rPr>
          <w:rFonts w:ascii="Tahoma" w:hAnsi="Tahoma" w:cs="Tahoma"/>
          <w:b/>
          <w:sz w:val="24"/>
          <w:szCs w:val="24"/>
        </w:rPr>
        <w:lastRenderedPageBreak/>
        <w:t xml:space="preserve">Content </w:t>
      </w:r>
      <w:r>
        <w:rPr>
          <w:rFonts w:ascii="Tahoma" w:hAnsi="Tahoma" w:cs="Tahoma"/>
          <w:b/>
          <w:sz w:val="24"/>
          <w:szCs w:val="24"/>
        </w:rPr>
        <w:t>P</w:t>
      </w:r>
      <w:r w:rsidRPr="00A73ED5">
        <w:rPr>
          <w:rFonts w:ascii="Tahoma" w:hAnsi="Tahoma" w:cs="Tahoma"/>
          <w:b/>
          <w:sz w:val="24"/>
          <w:szCs w:val="24"/>
        </w:rPr>
        <w:t>oints</w:t>
      </w:r>
      <w:r w:rsidRPr="00A73ED5">
        <w:rPr>
          <w:rFonts w:ascii="Tahoma" w:hAnsi="Tahoma" w:cs="Tahoma"/>
          <w:sz w:val="24"/>
          <w:szCs w:val="24"/>
        </w:rPr>
        <w:t>:</w:t>
      </w:r>
    </w:p>
    <w:p w:rsidR="00A73ED5" w:rsidRPr="00A73ED5" w:rsidRDefault="00A73ED5" w:rsidP="00A73ED5">
      <w:pPr>
        <w:pStyle w:val="NoSpacing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623"/>
        <w:gridCol w:w="7831"/>
      </w:tblGrid>
      <w:tr w:rsidR="00A73ED5" w:rsidRPr="00A73ED5" w:rsidTr="004A65C4">
        <w:tc>
          <w:tcPr>
            <w:tcW w:w="557" w:type="dxa"/>
          </w:tcPr>
          <w:p w:rsidR="00A73ED5" w:rsidRPr="00A73ED5" w:rsidRDefault="00A73ED5" w:rsidP="004A65C4">
            <w:pPr>
              <w:rPr>
                <w:rFonts w:ascii="Tahoma" w:hAnsi="Tahoma" w:cs="Tahoma"/>
                <w:sz w:val="24"/>
                <w:szCs w:val="24"/>
              </w:rPr>
            </w:pPr>
            <w:r w:rsidRPr="00A73ED5">
              <w:rPr>
                <w:rFonts w:ascii="Tahoma" w:hAnsi="Tahoma" w:cs="Tahoma"/>
                <w:sz w:val="24"/>
                <w:szCs w:val="24"/>
              </w:rPr>
              <w:t>C1</w:t>
            </w:r>
          </w:p>
        </w:tc>
        <w:tc>
          <w:tcPr>
            <w:tcW w:w="7897" w:type="dxa"/>
          </w:tcPr>
          <w:p w:rsidR="00A73ED5" w:rsidRPr="00A73ED5" w:rsidRDefault="00A73ED5" w:rsidP="004A65C4">
            <w:pPr>
              <w:rPr>
                <w:rFonts w:ascii="Tahoma" w:hAnsi="Tahoma" w:cs="Tahoma"/>
                <w:sz w:val="24"/>
                <w:szCs w:val="24"/>
              </w:rPr>
            </w:pPr>
            <w:r w:rsidRPr="00A73ED5">
              <w:rPr>
                <w:rFonts w:ascii="Tahoma" w:hAnsi="Tahoma" w:cs="Tahoma"/>
                <w:sz w:val="24"/>
                <w:szCs w:val="24"/>
              </w:rPr>
              <w:t>Dates</w:t>
            </w:r>
          </w:p>
        </w:tc>
      </w:tr>
      <w:tr w:rsidR="00A73ED5" w:rsidRPr="00A73ED5" w:rsidTr="004A65C4">
        <w:tc>
          <w:tcPr>
            <w:tcW w:w="557" w:type="dxa"/>
          </w:tcPr>
          <w:p w:rsidR="00A73ED5" w:rsidRPr="00A73ED5" w:rsidRDefault="00A73ED5" w:rsidP="004A65C4">
            <w:pPr>
              <w:rPr>
                <w:rFonts w:ascii="Tahoma" w:hAnsi="Tahoma" w:cs="Tahoma"/>
                <w:sz w:val="24"/>
                <w:szCs w:val="24"/>
              </w:rPr>
            </w:pPr>
            <w:r w:rsidRPr="00A73ED5">
              <w:rPr>
                <w:rFonts w:ascii="Tahoma" w:hAnsi="Tahoma" w:cs="Tahoma"/>
                <w:sz w:val="24"/>
                <w:szCs w:val="24"/>
              </w:rPr>
              <w:t>C2</w:t>
            </w:r>
          </w:p>
        </w:tc>
        <w:tc>
          <w:tcPr>
            <w:tcW w:w="7897" w:type="dxa"/>
          </w:tcPr>
          <w:p w:rsidR="00A73ED5" w:rsidRPr="00A73ED5" w:rsidRDefault="00A73ED5" w:rsidP="004A65C4">
            <w:pPr>
              <w:rPr>
                <w:rFonts w:ascii="Tahoma" w:hAnsi="Tahoma" w:cs="Tahoma"/>
                <w:sz w:val="24"/>
                <w:szCs w:val="24"/>
              </w:rPr>
            </w:pPr>
            <w:r w:rsidRPr="00A73ED5">
              <w:rPr>
                <w:rFonts w:ascii="Tahoma" w:hAnsi="Tahoma" w:cs="Tahoma"/>
                <w:sz w:val="24"/>
                <w:szCs w:val="24"/>
              </w:rPr>
              <w:t>Name of university</w:t>
            </w:r>
            <w:r w:rsidRPr="00A73ED5">
              <w:rPr>
                <w:rFonts w:ascii="Tahoma" w:hAnsi="Tahoma" w:cs="Tahoma"/>
                <w:sz w:val="24"/>
                <w:szCs w:val="24"/>
              </w:rPr>
              <w:tab/>
            </w:r>
          </w:p>
        </w:tc>
      </w:tr>
      <w:tr w:rsidR="00A73ED5" w:rsidRPr="00A73ED5" w:rsidTr="004A65C4">
        <w:tc>
          <w:tcPr>
            <w:tcW w:w="557" w:type="dxa"/>
          </w:tcPr>
          <w:p w:rsidR="00A73ED5" w:rsidRPr="00A73ED5" w:rsidRDefault="00A73ED5" w:rsidP="004A65C4">
            <w:pPr>
              <w:rPr>
                <w:rFonts w:ascii="Tahoma" w:hAnsi="Tahoma" w:cs="Tahoma"/>
                <w:sz w:val="24"/>
                <w:szCs w:val="24"/>
              </w:rPr>
            </w:pPr>
            <w:r w:rsidRPr="00A73ED5">
              <w:rPr>
                <w:rFonts w:ascii="Tahoma" w:hAnsi="Tahoma" w:cs="Tahoma"/>
                <w:sz w:val="24"/>
                <w:szCs w:val="24"/>
              </w:rPr>
              <w:t>C3</w:t>
            </w:r>
          </w:p>
        </w:tc>
        <w:tc>
          <w:tcPr>
            <w:tcW w:w="7897" w:type="dxa"/>
          </w:tcPr>
          <w:p w:rsidR="00A73ED5" w:rsidRPr="00A73ED5" w:rsidRDefault="00A73ED5" w:rsidP="004A65C4">
            <w:pPr>
              <w:rPr>
                <w:rFonts w:ascii="Tahoma" w:hAnsi="Tahoma" w:cs="Tahoma"/>
                <w:sz w:val="24"/>
                <w:szCs w:val="24"/>
              </w:rPr>
            </w:pPr>
            <w:r w:rsidRPr="00A73ED5">
              <w:rPr>
                <w:rFonts w:ascii="Tahoma" w:hAnsi="Tahoma" w:cs="Tahoma"/>
                <w:sz w:val="24"/>
                <w:szCs w:val="24"/>
              </w:rPr>
              <w:t>Number of students</w:t>
            </w:r>
          </w:p>
        </w:tc>
      </w:tr>
      <w:tr w:rsidR="00A73ED5" w:rsidRPr="00A73ED5" w:rsidTr="004A65C4">
        <w:tc>
          <w:tcPr>
            <w:tcW w:w="557" w:type="dxa"/>
          </w:tcPr>
          <w:p w:rsidR="00A73ED5" w:rsidRPr="00A73ED5" w:rsidRDefault="00A73ED5" w:rsidP="004A65C4">
            <w:pPr>
              <w:rPr>
                <w:rFonts w:ascii="Tahoma" w:hAnsi="Tahoma" w:cs="Tahoma"/>
                <w:sz w:val="24"/>
                <w:szCs w:val="24"/>
              </w:rPr>
            </w:pPr>
            <w:r w:rsidRPr="00A73ED5">
              <w:rPr>
                <w:rFonts w:ascii="Tahoma" w:hAnsi="Tahoma" w:cs="Tahoma"/>
                <w:sz w:val="24"/>
                <w:szCs w:val="24"/>
              </w:rPr>
              <w:t>C4</w:t>
            </w:r>
          </w:p>
        </w:tc>
        <w:tc>
          <w:tcPr>
            <w:tcW w:w="7897" w:type="dxa"/>
          </w:tcPr>
          <w:p w:rsidR="00A73ED5" w:rsidRPr="00A73ED5" w:rsidRDefault="00A73ED5" w:rsidP="004A65C4">
            <w:pPr>
              <w:rPr>
                <w:rFonts w:ascii="Tahoma" w:hAnsi="Tahoma" w:cs="Tahoma"/>
                <w:sz w:val="24"/>
                <w:szCs w:val="24"/>
              </w:rPr>
            </w:pPr>
            <w:r w:rsidRPr="00A73ED5">
              <w:rPr>
                <w:rFonts w:ascii="Tahoma" w:hAnsi="Tahoma" w:cs="Tahoma"/>
                <w:sz w:val="24"/>
                <w:szCs w:val="24"/>
              </w:rPr>
              <w:t>Number of accompanying teachers</w:t>
            </w:r>
          </w:p>
        </w:tc>
      </w:tr>
      <w:tr w:rsidR="00A73ED5" w:rsidRPr="00A73ED5" w:rsidTr="004A65C4">
        <w:tc>
          <w:tcPr>
            <w:tcW w:w="557" w:type="dxa"/>
          </w:tcPr>
          <w:p w:rsidR="00A73ED5" w:rsidRPr="00A73ED5" w:rsidRDefault="00A73ED5" w:rsidP="004A65C4">
            <w:pPr>
              <w:rPr>
                <w:rFonts w:ascii="Tahoma" w:hAnsi="Tahoma" w:cs="Tahoma"/>
                <w:sz w:val="24"/>
                <w:szCs w:val="24"/>
              </w:rPr>
            </w:pPr>
            <w:r w:rsidRPr="00A73ED5">
              <w:rPr>
                <w:rFonts w:ascii="Tahoma" w:hAnsi="Tahoma" w:cs="Tahoma"/>
                <w:sz w:val="24"/>
                <w:szCs w:val="24"/>
              </w:rPr>
              <w:t>C5</w:t>
            </w:r>
          </w:p>
        </w:tc>
        <w:tc>
          <w:tcPr>
            <w:tcW w:w="7897" w:type="dxa"/>
          </w:tcPr>
          <w:p w:rsidR="00A73ED5" w:rsidRPr="00A73ED5" w:rsidRDefault="00A73ED5" w:rsidP="004A65C4">
            <w:pPr>
              <w:rPr>
                <w:rFonts w:ascii="Tahoma" w:hAnsi="Tahoma" w:cs="Tahoma"/>
                <w:sz w:val="24"/>
                <w:szCs w:val="24"/>
              </w:rPr>
            </w:pPr>
            <w:r w:rsidRPr="00A73ED5">
              <w:rPr>
                <w:rFonts w:ascii="Tahoma" w:hAnsi="Tahoma" w:cs="Tahoma"/>
                <w:sz w:val="24"/>
                <w:szCs w:val="24"/>
              </w:rPr>
              <w:t>Mode of transportation</w:t>
            </w:r>
          </w:p>
        </w:tc>
      </w:tr>
      <w:tr w:rsidR="00A73ED5" w:rsidRPr="00A73ED5" w:rsidTr="004A65C4">
        <w:tc>
          <w:tcPr>
            <w:tcW w:w="557" w:type="dxa"/>
          </w:tcPr>
          <w:p w:rsidR="00A73ED5" w:rsidRPr="00A73ED5" w:rsidRDefault="00A73ED5" w:rsidP="004A65C4">
            <w:pPr>
              <w:rPr>
                <w:rFonts w:ascii="Tahoma" w:hAnsi="Tahoma" w:cs="Tahoma"/>
                <w:sz w:val="24"/>
                <w:szCs w:val="24"/>
              </w:rPr>
            </w:pPr>
            <w:r w:rsidRPr="00A73ED5">
              <w:rPr>
                <w:rFonts w:ascii="Tahoma" w:hAnsi="Tahoma" w:cs="Tahoma"/>
                <w:sz w:val="24"/>
                <w:szCs w:val="24"/>
              </w:rPr>
              <w:t>C6</w:t>
            </w:r>
          </w:p>
        </w:tc>
        <w:tc>
          <w:tcPr>
            <w:tcW w:w="7897" w:type="dxa"/>
          </w:tcPr>
          <w:p w:rsidR="00A73ED5" w:rsidRPr="00A73ED5" w:rsidRDefault="00A73ED5" w:rsidP="004A65C4">
            <w:pPr>
              <w:rPr>
                <w:rFonts w:ascii="Tahoma" w:hAnsi="Tahoma" w:cs="Tahoma"/>
                <w:sz w:val="24"/>
                <w:szCs w:val="24"/>
              </w:rPr>
            </w:pPr>
            <w:r w:rsidRPr="00A73ED5">
              <w:rPr>
                <w:rFonts w:ascii="Tahoma" w:hAnsi="Tahoma" w:cs="Tahoma"/>
                <w:sz w:val="24"/>
                <w:szCs w:val="24"/>
              </w:rPr>
              <w:t>Accommodation</w:t>
            </w:r>
          </w:p>
        </w:tc>
      </w:tr>
      <w:tr w:rsidR="00A73ED5" w:rsidRPr="00A73ED5" w:rsidTr="004A65C4">
        <w:tc>
          <w:tcPr>
            <w:tcW w:w="557" w:type="dxa"/>
          </w:tcPr>
          <w:p w:rsidR="00A73ED5" w:rsidRPr="00A73ED5" w:rsidRDefault="00A73ED5" w:rsidP="004A65C4">
            <w:pPr>
              <w:rPr>
                <w:rFonts w:ascii="Tahoma" w:hAnsi="Tahoma" w:cs="Tahoma"/>
                <w:sz w:val="24"/>
                <w:szCs w:val="24"/>
              </w:rPr>
            </w:pPr>
            <w:r w:rsidRPr="00A73ED5">
              <w:rPr>
                <w:rFonts w:ascii="Tahoma" w:hAnsi="Tahoma" w:cs="Tahoma"/>
                <w:sz w:val="24"/>
                <w:szCs w:val="24"/>
              </w:rPr>
              <w:t>C7</w:t>
            </w:r>
          </w:p>
        </w:tc>
        <w:tc>
          <w:tcPr>
            <w:tcW w:w="7897" w:type="dxa"/>
          </w:tcPr>
          <w:p w:rsidR="00A73ED5" w:rsidRPr="00A73ED5" w:rsidRDefault="00A73ED5" w:rsidP="004A65C4">
            <w:pPr>
              <w:rPr>
                <w:rFonts w:ascii="Tahoma" w:hAnsi="Tahoma" w:cs="Tahoma"/>
                <w:sz w:val="24"/>
                <w:szCs w:val="24"/>
              </w:rPr>
            </w:pPr>
            <w:r w:rsidRPr="00A73ED5">
              <w:rPr>
                <w:rFonts w:ascii="Tahoma" w:hAnsi="Tahoma" w:cs="Tahoma"/>
                <w:sz w:val="24"/>
                <w:szCs w:val="24"/>
              </w:rPr>
              <w:t>Benefit of the trip</w:t>
            </w:r>
          </w:p>
        </w:tc>
      </w:tr>
      <w:tr w:rsidR="00A73ED5" w:rsidRPr="00A73ED5" w:rsidTr="004A65C4">
        <w:tc>
          <w:tcPr>
            <w:tcW w:w="557" w:type="dxa"/>
          </w:tcPr>
          <w:p w:rsidR="00A73ED5" w:rsidRPr="00A73ED5" w:rsidRDefault="00A73ED5" w:rsidP="004A65C4">
            <w:pPr>
              <w:rPr>
                <w:rFonts w:ascii="Tahoma" w:hAnsi="Tahoma" w:cs="Tahoma"/>
                <w:sz w:val="24"/>
                <w:szCs w:val="24"/>
              </w:rPr>
            </w:pPr>
            <w:r w:rsidRPr="00A73ED5">
              <w:rPr>
                <w:rFonts w:ascii="Tahoma" w:hAnsi="Tahoma" w:cs="Tahoma"/>
                <w:sz w:val="24"/>
                <w:szCs w:val="24"/>
              </w:rPr>
              <w:t>C8</w:t>
            </w:r>
          </w:p>
        </w:tc>
        <w:tc>
          <w:tcPr>
            <w:tcW w:w="7897" w:type="dxa"/>
          </w:tcPr>
          <w:p w:rsidR="00A73ED5" w:rsidRPr="00A73ED5" w:rsidRDefault="00A73ED5" w:rsidP="004A65C4">
            <w:pPr>
              <w:rPr>
                <w:rFonts w:ascii="Tahoma" w:hAnsi="Tahoma" w:cs="Tahoma"/>
                <w:sz w:val="24"/>
                <w:szCs w:val="24"/>
              </w:rPr>
            </w:pPr>
            <w:r w:rsidRPr="00A73ED5">
              <w:rPr>
                <w:rFonts w:ascii="Tahoma" w:hAnsi="Tahoma" w:cs="Tahoma"/>
                <w:sz w:val="24"/>
                <w:szCs w:val="24"/>
              </w:rPr>
              <w:t>language games</w:t>
            </w:r>
          </w:p>
        </w:tc>
      </w:tr>
      <w:tr w:rsidR="00A73ED5" w:rsidRPr="00A73ED5" w:rsidTr="004A65C4">
        <w:tc>
          <w:tcPr>
            <w:tcW w:w="557" w:type="dxa"/>
          </w:tcPr>
          <w:p w:rsidR="00A73ED5" w:rsidRPr="00A73ED5" w:rsidRDefault="00A73ED5" w:rsidP="004A65C4">
            <w:pPr>
              <w:rPr>
                <w:rFonts w:ascii="Tahoma" w:hAnsi="Tahoma" w:cs="Tahoma"/>
                <w:sz w:val="24"/>
                <w:szCs w:val="24"/>
              </w:rPr>
            </w:pPr>
            <w:r w:rsidRPr="00A73ED5">
              <w:rPr>
                <w:rFonts w:ascii="Tahoma" w:hAnsi="Tahoma" w:cs="Tahoma"/>
                <w:sz w:val="24"/>
                <w:szCs w:val="24"/>
              </w:rPr>
              <w:t>C9</w:t>
            </w:r>
          </w:p>
        </w:tc>
        <w:tc>
          <w:tcPr>
            <w:tcW w:w="7897" w:type="dxa"/>
          </w:tcPr>
          <w:p w:rsidR="00A73ED5" w:rsidRPr="00A73ED5" w:rsidRDefault="00A73ED5" w:rsidP="004A65C4">
            <w:pPr>
              <w:rPr>
                <w:rFonts w:ascii="Tahoma" w:hAnsi="Tahoma" w:cs="Tahoma"/>
                <w:sz w:val="24"/>
                <w:szCs w:val="24"/>
              </w:rPr>
            </w:pPr>
            <w:r w:rsidRPr="00A73ED5">
              <w:rPr>
                <w:rFonts w:ascii="Tahoma" w:hAnsi="Tahoma" w:cs="Tahoma"/>
                <w:sz w:val="24"/>
                <w:szCs w:val="24"/>
              </w:rPr>
              <w:t>treasure hunt</w:t>
            </w:r>
          </w:p>
        </w:tc>
      </w:tr>
      <w:tr w:rsidR="00A73ED5" w:rsidRPr="00A73ED5" w:rsidTr="004A65C4">
        <w:tc>
          <w:tcPr>
            <w:tcW w:w="557" w:type="dxa"/>
          </w:tcPr>
          <w:p w:rsidR="00A73ED5" w:rsidRPr="00A73ED5" w:rsidRDefault="00A73ED5" w:rsidP="004A65C4">
            <w:pPr>
              <w:rPr>
                <w:rFonts w:ascii="Tahoma" w:hAnsi="Tahoma" w:cs="Tahoma"/>
                <w:sz w:val="24"/>
                <w:szCs w:val="24"/>
              </w:rPr>
            </w:pPr>
            <w:r w:rsidRPr="00A73ED5">
              <w:rPr>
                <w:rFonts w:ascii="Tahoma" w:hAnsi="Tahoma" w:cs="Tahoma"/>
                <w:sz w:val="24"/>
                <w:szCs w:val="24"/>
              </w:rPr>
              <w:t>C10</w:t>
            </w:r>
          </w:p>
        </w:tc>
        <w:tc>
          <w:tcPr>
            <w:tcW w:w="7897" w:type="dxa"/>
          </w:tcPr>
          <w:p w:rsidR="00A73ED5" w:rsidRPr="00A73ED5" w:rsidRDefault="00A73ED5" w:rsidP="004A65C4">
            <w:pPr>
              <w:rPr>
                <w:rFonts w:ascii="Tahoma" w:hAnsi="Tahoma" w:cs="Tahoma"/>
                <w:sz w:val="24"/>
                <w:szCs w:val="24"/>
              </w:rPr>
            </w:pPr>
            <w:r w:rsidRPr="00A73ED5">
              <w:rPr>
                <w:rFonts w:ascii="Tahoma" w:hAnsi="Tahoma" w:cs="Tahoma"/>
                <w:sz w:val="24"/>
                <w:szCs w:val="24"/>
              </w:rPr>
              <w:t>poetry workshop</w:t>
            </w:r>
          </w:p>
        </w:tc>
      </w:tr>
      <w:tr w:rsidR="00A73ED5" w:rsidRPr="00A73ED5" w:rsidTr="004A65C4">
        <w:tc>
          <w:tcPr>
            <w:tcW w:w="557" w:type="dxa"/>
          </w:tcPr>
          <w:p w:rsidR="00A73ED5" w:rsidRPr="00A73ED5" w:rsidRDefault="00A73ED5" w:rsidP="004A65C4">
            <w:pPr>
              <w:rPr>
                <w:rFonts w:ascii="Tahoma" w:hAnsi="Tahoma" w:cs="Tahoma"/>
                <w:sz w:val="24"/>
                <w:szCs w:val="24"/>
              </w:rPr>
            </w:pPr>
            <w:r w:rsidRPr="00A73ED5">
              <w:rPr>
                <w:rFonts w:ascii="Tahoma" w:hAnsi="Tahoma" w:cs="Tahoma"/>
                <w:sz w:val="24"/>
                <w:szCs w:val="24"/>
              </w:rPr>
              <w:t>C11</w:t>
            </w:r>
          </w:p>
        </w:tc>
        <w:tc>
          <w:tcPr>
            <w:tcW w:w="7897" w:type="dxa"/>
          </w:tcPr>
          <w:p w:rsidR="00A73ED5" w:rsidRPr="00A73ED5" w:rsidRDefault="00A73ED5" w:rsidP="004A65C4">
            <w:pPr>
              <w:rPr>
                <w:rFonts w:ascii="Tahoma" w:hAnsi="Tahoma" w:cs="Tahoma"/>
                <w:sz w:val="24"/>
                <w:szCs w:val="24"/>
              </w:rPr>
            </w:pPr>
            <w:r w:rsidRPr="00A73ED5">
              <w:rPr>
                <w:rFonts w:ascii="Tahoma" w:hAnsi="Tahoma" w:cs="Tahoma"/>
                <w:sz w:val="24"/>
                <w:szCs w:val="24"/>
              </w:rPr>
              <w:t>visit to the Language Centre</w:t>
            </w:r>
          </w:p>
        </w:tc>
      </w:tr>
      <w:tr w:rsidR="00A73ED5" w:rsidRPr="00A73ED5" w:rsidTr="004A65C4">
        <w:tc>
          <w:tcPr>
            <w:tcW w:w="557" w:type="dxa"/>
          </w:tcPr>
          <w:p w:rsidR="00A73ED5" w:rsidRPr="00A73ED5" w:rsidRDefault="00A73ED5" w:rsidP="004A65C4">
            <w:pPr>
              <w:rPr>
                <w:rFonts w:ascii="Tahoma" w:hAnsi="Tahoma" w:cs="Tahoma"/>
                <w:sz w:val="24"/>
                <w:szCs w:val="24"/>
              </w:rPr>
            </w:pPr>
            <w:r w:rsidRPr="00A73ED5">
              <w:rPr>
                <w:rFonts w:ascii="Tahoma" w:hAnsi="Tahoma" w:cs="Tahoma"/>
                <w:sz w:val="24"/>
                <w:szCs w:val="24"/>
              </w:rPr>
              <w:t>C12</w:t>
            </w:r>
          </w:p>
        </w:tc>
        <w:tc>
          <w:tcPr>
            <w:tcW w:w="7897" w:type="dxa"/>
          </w:tcPr>
          <w:p w:rsidR="00A73ED5" w:rsidRPr="00A73ED5" w:rsidRDefault="00A73ED5" w:rsidP="004A65C4">
            <w:pPr>
              <w:rPr>
                <w:rFonts w:ascii="Tahoma" w:hAnsi="Tahoma" w:cs="Tahoma"/>
                <w:sz w:val="24"/>
                <w:szCs w:val="24"/>
              </w:rPr>
            </w:pPr>
            <w:r w:rsidRPr="00A73ED5">
              <w:rPr>
                <w:rFonts w:ascii="Tahoma" w:hAnsi="Tahoma" w:cs="Tahoma"/>
                <w:sz w:val="24"/>
                <w:szCs w:val="24"/>
              </w:rPr>
              <w:t>foreign language exhibition</w:t>
            </w:r>
          </w:p>
        </w:tc>
      </w:tr>
    </w:tbl>
    <w:p w:rsidR="00A73ED5" w:rsidRPr="00A73ED5" w:rsidRDefault="00A73ED5" w:rsidP="00A73ED5">
      <w:pPr>
        <w:rPr>
          <w:rFonts w:ascii="Tahoma" w:hAnsi="Tahoma" w:cs="Tahoma"/>
          <w:sz w:val="24"/>
          <w:szCs w:val="24"/>
        </w:rPr>
      </w:pPr>
    </w:p>
    <w:p w:rsidR="00102EF1" w:rsidRPr="00102EF1" w:rsidRDefault="00102EF1" w:rsidP="00102EF1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  <w:r w:rsidRPr="00102EF1">
        <w:rPr>
          <w:rFonts w:ascii="Tahoma" w:hAnsi="Tahoma" w:cs="Tahoma"/>
          <w:b/>
          <w:sz w:val="24"/>
          <w:szCs w:val="24"/>
        </w:rPr>
        <w:t>CRITERIAS FOR MARKING LANGUAGE</w:t>
      </w:r>
    </w:p>
    <w:p w:rsidR="00102EF1" w:rsidRPr="00102EF1" w:rsidRDefault="00102EF1" w:rsidP="00102EF1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  <w:r w:rsidRPr="00102EF1">
        <w:rPr>
          <w:rFonts w:ascii="Tahoma" w:hAnsi="Tahoma" w:cs="Tahoma"/>
          <w:b/>
          <w:sz w:val="24"/>
          <w:szCs w:val="24"/>
        </w:rPr>
        <w:t xml:space="preserve">Question </w:t>
      </w:r>
      <w:proofErr w:type="gramStart"/>
      <w:r w:rsidRPr="00102EF1">
        <w:rPr>
          <w:rFonts w:ascii="Tahoma" w:hAnsi="Tahoma" w:cs="Tahoma"/>
          <w:b/>
          <w:sz w:val="24"/>
          <w:szCs w:val="24"/>
        </w:rPr>
        <w:t>1  :</w:t>
      </w:r>
      <w:proofErr w:type="gramEnd"/>
      <w:r w:rsidRPr="00102EF1">
        <w:rPr>
          <w:rFonts w:ascii="Tahoma" w:hAnsi="Tahoma" w:cs="Tahoma"/>
          <w:b/>
          <w:sz w:val="24"/>
          <w:szCs w:val="24"/>
        </w:rPr>
        <w:t xml:space="preserve">  Directed Writing </w:t>
      </w:r>
    </w:p>
    <w:p w:rsidR="00102EF1" w:rsidRDefault="00102EF1" w:rsidP="00102EF1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073"/>
        <w:gridCol w:w="7745"/>
      </w:tblGrid>
      <w:tr w:rsidR="00102EF1" w:rsidRPr="00102EF1" w:rsidTr="004A65C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1" w:rsidRPr="00102EF1" w:rsidRDefault="00102EF1" w:rsidP="004A65C4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 w:rsidRPr="00102EF1">
              <w:rPr>
                <w:rFonts w:ascii="Tahoma" w:hAnsi="Tahoma" w:cs="Tahoma"/>
                <w:b/>
                <w:sz w:val="24"/>
                <w:szCs w:val="24"/>
              </w:rPr>
              <w:t>Mark</w:t>
            </w:r>
          </w:p>
          <w:p w:rsidR="00102EF1" w:rsidRPr="00102EF1" w:rsidRDefault="00102EF1" w:rsidP="004A65C4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 w:rsidRPr="00102EF1">
              <w:rPr>
                <w:rFonts w:ascii="Tahoma" w:hAnsi="Tahoma" w:cs="Tahoma"/>
                <w:b/>
                <w:sz w:val="24"/>
                <w:szCs w:val="24"/>
              </w:rPr>
              <w:t>Range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Pr="00102EF1" w:rsidRDefault="00102EF1" w:rsidP="004A65C4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02EF1">
              <w:rPr>
                <w:rFonts w:ascii="Tahoma" w:hAnsi="Tahoma" w:cs="Tahoma"/>
                <w:b/>
                <w:sz w:val="24"/>
                <w:szCs w:val="24"/>
              </w:rPr>
              <w:t>Description of Criteria</w:t>
            </w:r>
          </w:p>
        </w:tc>
      </w:tr>
      <w:tr w:rsidR="00102EF1" w:rsidTr="004A65C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Default="00102EF1" w:rsidP="004A65C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02EF1" w:rsidRDefault="00102EF1" w:rsidP="004A65C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02EF1" w:rsidRDefault="00102EF1" w:rsidP="004A65C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  <w:p w:rsidR="00102EF1" w:rsidRDefault="00102EF1" w:rsidP="004A65C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02EF1" w:rsidRDefault="00102EF1" w:rsidP="004A65C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19 - 20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Default="00102EF1" w:rsidP="00102EF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02EF1" w:rsidRDefault="00102EF1" w:rsidP="00102EF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▪  The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language is entirely accurate apart from occasional first draft slips.</w:t>
            </w:r>
          </w:p>
          <w:p w:rsidR="00102EF1" w:rsidRDefault="00102EF1" w:rsidP="00102EF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▪  Sentence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structure is varied and sophisticated – shows that the candidate is able to use sentence length and type to achieve an intended effect. </w:t>
            </w:r>
          </w:p>
          <w:p w:rsidR="00102EF1" w:rsidRDefault="00102EF1" w:rsidP="00102EF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▪  Vocabulary – sophisticated and is used with precision</w:t>
            </w:r>
          </w:p>
          <w:p w:rsidR="00102EF1" w:rsidRDefault="00102EF1" w:rsidP="00102EF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▪  Punctuation is accurate and helpful to the reader</w:t>
            </w:r>
          </w:p>
          <w:p w:rsidR="00102EF1" w:rsidRDefault="00102EF1" w:rsidP="00102EF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▪  Spelling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is accurate across the full range of vocabulary used.</w:t>
            </w:r>
          </w:p>
          <w:p w:rsidR="00102EF1" w:rsidRDefault="00102EF1" w:rsidP="00102EF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▪  Paragraphs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have unity and are appropriately linked.</w:t>
            </w:r>
          </w:p>
          <w:p w:rsidR="00102EF1" w:rsidRDefault="00102EF1" w:rsidP="00102EF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▪  The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style and tone are appropriate.  The reader is convinced that this could be a real letter of </w:t>
            </w:r>
            <w:r>
              <w:rPr>
                <w:rFonts w:ascii="Arial" w:hAnsi="Arial" w:cs="Arial"/>
                <w:sz w:val="24"/>
                <w:szCs w:val="24"/>
              </w:rPr>
              <w:t>request for approval from the teacher advisor.</w:t>
            </w:r>
          </w:p>
        </w:tc>
      </w:tr>
      <w:tr w:rsidR="00102EF1" w:rsidTr="004A65C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Default="00102EF1" w:rsidP="004A65C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02EF1" w:rsidRDefault="00102EF1" w:rsidP="004A65C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02EF1" w:rsidRDefault="00102EF1" w:rsidP="004A65C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  <w:p w:rsidR="00102EF1" w:rsidRDefault="00102EF1" w:rsidP="004A65C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02EF1" w:rsidRDefault="00102EF1" w:rsidP="004A65C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 – 28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Default="00102EF1" w:rsidP="00102E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102EF1" w:rsidRDefault="00102EF1" w:rsidP="00102E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▪   The language is almost always accurate but there will be minor errors or first draft slips</w:t>
            </w:r>
          </w:p>
          <w:p w:rsidR="00102EF1" w:rsidRDefault="00102EF1" w:rsidP="00102E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▪  Sentences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show some variation in length and type, including the confident use of complex sentences.</w:t>
            </w:r>
          </w:p>
          <w:p w:rsidR="00102EF1" w:rsidRDefault="00102EF1" w:rsidP="00102EF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▪  Vocabulary is wide enough to co</w:t>
            </w:r>
            <w:r>
              <w:rPr>
                <w:rFonts w:ascii="Arial" w:hAnsi="Arial" w:cs="Arial"/>
                <w:sz w:val="24"/>
                <w:szCs w:val="24"/>
              </w:rPr>
              <w:t xml:space="preserve">nvey intended shades of meaning </w:t>
            </w:r>
            <w:r>
              <w:rPr>
                <w:rFonts w:ascii="Arial" w:hAnsi="Arial" w:cs="Arial"/>
                <w:sz w:val="24"/>
                <w:szCs w:val="24"/>
              </w:rPr>
              <w:t>with some precision</w:t>
            </w:r>
          </w:p>
          <w:p w:rsidR="00102EF1" w:rsidRDefault="00102EF1" w:rsidP="00102EF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▪  Punctuation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is almost accurate and generally helpful to the reader.</w:t>
            </w:r>
          </w:p>
          <w:p w:rsidR="00102EF1" w:rsidRDefault="00102EF1" w:rsidP="00102EF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▪  Spelling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is nearly always accurate.</w:t>
            </w:r>
          </w:p>
          <w:p w:rsidR="00102EF1" w:rsidRDefault="00102EF1" w:rsidP="00102EF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▪  Written in paragraphs which show some unity and are usually linked </w:t>
            </w:r>
          </w:p>
          <w:p w:rsidR="00102EF1" w:rsidRDefault="00102EF1" w:rsidP="00102EF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appropriately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02EF1" w:rsidRDefault="00102EF1" w:rsidP="00102EF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▪  The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style and tone are appropriate for a letter of complaint.  The reader is satisfied that a genuine attempt has been made to write a letter of </w:t>
            </w:r>
            <w:r>
              <w:rPr>
                <w:rFonts w:ascii="Arial" w:hAnsi="Arial" w:cs="Arial"/>
                <w:sz w:val="24"/>
                <w:szCs w:val="24"/>
              </w:rPr>
              <w:t>approval request.</w:t>
            </w:r>
          </w:p>
          <w:p w:rsidR="00102EF1" w:rsidRDefault="00102EF1" w:rsidP="00102E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2EF1" w:rsidTr="004A65C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Default="00102EF1" w:rsidP="004A65C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02EF1" w:rsidRDefault="00102EF1" w:rsidP="004A65C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02EF1" w:rsidRDefault="00102EF1" w:rsidP="004A65C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02EF1" w:rsidRDefault="00102EF1" w:rsidP="004A65C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  <w:p w:rsidR="00102EF1" w:rsidRDefault="00102EF1" w:rsidP="004A65C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02EF1" w:rsidRDefault="00102EF1" w:rsidP="004A65C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13 - 15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Default="00102EF1" w:rsidP="00102EF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02EF1" w:rsidRDefault="00102EF1" w:rsidP="00102EF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▪   The language is almost largely accurate.</w:t>
            </w:r>
          </w:p>
          <w:p w:rsidR="00102EF1" w:rsidRDefault="00102EF1" w:rsidP="00102EF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▪  Simple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structures are used without errors; mistakes may occur when more sophisticated structures are attempted.</w:t>
            </w:r>
          </w:p>
          <w:p w:rsidR="00102EF1" w:rsidRDefault="00102EF1" w:rsidP="00102EF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▪  Vocabulary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is adequate to convey intended s meaning although it may be sufficiently developed to achieve precision. </w:t>
            </w:r>
          </w:p>
          <w:p w:rsidR="00102EF1" w:rsidRDefault="00102EF1" w:rsidP="00102EF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▪  Sentences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show some variety length and structure although there is a tendency to repeat some sentence types, giving it a monotonous effect.</w:t>
            </w:r>
          </w:p>
          <w:p w:rsidR="00102EF1" w:rsidRDefault="00102EF1" w:rsidP="00102EF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▪  Punctuation is generally accurate although errors may occur in more </w:t>
            </w:r>
          </w:p>
          <w:p w:rsidR="00102EF1" w:rsidRDefault="00102EF1" w:rsidP="00102EF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complex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use.</w:t>
            </w:r>
          </w:p>
          <w:p w:rsidR="00102EF1" w:rsidRDefault="00102EF1" w:rsidP="00102EF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▪  Spelling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is generally accurate for common vocabulary.</w:t>
            </w:r>
          </w:p>
          <w:p w:rsidR="00102EF1" w:rsidRDefault="00102EF1" w:rsidP="00102EF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▪  Written in paragraphs which show some unity, although links are </w:t>
            </w:r>
          </w:p>
          <w:p w:rsidR="00102EF1" w:rsidRDefault="00102EF1" w:rsidP="00102EF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inappropriate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at times.</w:t>
            </w:r>
          </w:p>
          <w:p w:rsidR="00102EF1" w:rsidRDefault="00102EF1" w:rsidP="00102EF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▪  The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style and tone may generally be appropr</w:t>
            </w:r>
            <w:r>
              <w:rPr>
                <w:rFonts w:ascii="Arial" w:hAnsi="Arial" w:cs="Arial"/>
                <w:sz w:val="24"/>
                <w:szCs w:val="24"/>
              </w:rPr>
              <w:t>iate for a letter of approval.</w:t>
            </w:r>
          </w:p>
          <w:p w:rsidR="00102EF1" w:rsidRDefault="00102EF1" w:rsidP="00102EF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2EF1" w:rsidTr="004A65C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Default="00102EF1" w:rsidP="004A65C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02EF1" w:rsidRDefault="00102EF1" w:rsidP="004A65C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02EF1" w:rsidRDefault="00102EF1" w:rsidP="004A65C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02EF1" w:rsidRDefault="00102EF1" w:rsidP="004A65C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02EF1" w:rsidRDefault="00102EF1" w:rsidP="004A65C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  <w:p w:rsidR="00102EF1" w:rsidRDefault="00102EF1" w:rsidP="004A65C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02EF1" w:rsidRDefault="00102EF1" w:rsidP="004A65C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– 12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Default="00102EF1" w:rsidP="00102EF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02EF1" w:rsidRDefault="00102EF1" w:rsidP="00102EF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▪  The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language is sufficiently accurate for meaning to come through.</w:t>
            </w:r>
          </w:p>
          <w:p w:rsidR="00102EF1" w:rsidRDefault="00102EF1" w:rsidP="00102EF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▪  There will be patches of  clear, accurate language, particularly when simple </w:t>
            </w:r>
          </w:p>
          <w:p w:rsidR="00102EF1" w:rsidRDefault="00102EF1" w:rsidP="00102EF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vocabulary and structures are used</w:t>
            </w:r>
          </w:p>
          <w:p w:rsidR="00102EF1" w:rsidRDefault="00102EF1" w:rsidP="00102EF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▪  Mistakes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will occur when more complex sentences are attempted.</w:t>
            </w:r>
          </w:p>
          <w:p w:rsidR="00102EF1" w:rsidRDefault="00102EF1" w:rsidP="00102EF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▪  There may be some variety of sentence length and type but this may not be </w:t>
            </w:r>
          </w:p>
          <w:p w:rsidR="00102EF1" w:rsidRDefault="00102EF1" w:rsidP="00102EF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successful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in enhancing meaning or arousing interest. </w:t>
            </w:r>
          </w:p>
          <w:p w:rsidR="00102EF1" w:rsidRDefault="00102EF1" w:rsidP="00102EF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▪  Vocabulary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is adequate but lacks precision.</w:t>
            </w:r>
          </w:p>
          <w:p w:rsidR="00102EF1" w:rsidRDefault="00102EF1" w:rsidP="00102EF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▪  Punctuation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is generally correct, but does not enhance or clarify meaning.</w:t>
            </w:r>
          </w:p>
          <w:p w:rsidR="00102EF1" w:rsidRDefault="00102EF1" w:rsidP="00102EF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▪  Simple words are spelt correctly, but errors may occur when unfamiliar </w:t>
            </w:r>
          </w:p>
          <w:p w:rsidR="00102EF1" w:rsidRDefault="00102EF1" w:rsidP="00102EF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words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are used.</w:t>
            </w:r>
          </w:p>
          <w:p w:rsidR="00102EF1" w:rsidRDefault="00102EF1" w:rsidP="00102EF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▪  Sentence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separation errors may occur.</w:t>
            </w:r>
          </w:p>
          <w:p w:rsidR="00102EF1" w:rsidRDefault="00102EF1" w:rsidP="00102EF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▪  Written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in paragraphs which may show some unity in topic and attempts to use links.</w:t>
            </w:r>
          </w:p>
          <w:p w:rsidR="00102EF1" w:rsidRDefault="00102EF1" w:rsidP="00102EF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▪  The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style and tone may not be entirely appro</w:t>
            </w:r>
            <w:r>
              <w:rPr>
                <w:rFonts w:ascii="Arial" w:hAnsi="Arial" w:cs="Arial"/>
                <w:sz w:val="24"/>
                <w:szCs w:val="24"/>
              </w:rPr>
              <w:t>priate for a letter of request</w:t>
            </w:r>
            <w:r>
              <w:rPr>
                <w:rFonts w:ascii="Arial" w:hAnsi="Arial" w:cs="Arial"/>
                <w:sz w:val="24"/>
                <w:szCs w:val="24"/>
              </w:rPr>
              <w:t xml:space="preserve"> but some attempt has been made.</w:t>
            </w:r>
          </w:p>
          <w:p w:rsidR="00102EF1" w:rsidRDefault="00102EF1" w:rsidP="00102EF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02EF1" w:rsidRDefault="00102EF1" w:rsidP="00102EF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02EF1" w:rsidRDefault="00102EF1" w:rsidP="00102EF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02EF1" w:rsidRDefault="00102EF1" w:rsidP="00102EF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2EF1" w:rsidTr="004A65C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Default="00102EF1" w:rsidP="004A65C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02EF1" w:rsidRDefault="00102EF1" w:rsidP="004A65C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02EF1" w:rsidRDefault="00102EF1" w:rsidP="004A65C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02EF1" w:rsidRDefault="00102EF1" w:rsidP="004A65C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  <w:p w:rsidR="00102EF1" w:rsidRDefault="00102EF1" w:rsidP="004A65C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02EF1" w:rsidRDefault="00102EF1" w:rsidP="004A65C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  -  9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Default="00102EF1" w:rsidP="00102EF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02EF1" w:rsidRDefault="00102EF1" w:rsidP="00102EF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▪  Meaning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is never in doubt, but single word errors are sufficiently frequent and serious to hamper precision and speed of reading.</w:t>
            </w:r>
          </w:p>
          <w:p w:rsidR="00102EF1" w:rsidRDefault="00102EF1" w:rsidP="00102EF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▪   Some simple structures will be accurate but accuracy is not sustained.</w:t>
            </w:r>
          </w:p>
          <w:p w:rsidR="00102EF1" w:rsidRDefault="00102EF1" w:rsidP="00102EF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▪  Vocabulary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is limited and either too simple to convey precise  meaning or is imperfectly understood.</w:t>
            </w:r>
          </w:p>
          <w:p w:rsidR="00102EF1" w:rsidRDefault="00102EF1" w:rsidP="00102EF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▪  Simple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words may be spelt correctly but frequent mistakes in spelling and punctuation make reading the script difficult.  </w:t>
            </w:r>
          </w:p>
          <w:p w:rsidR="00102EF1" w:rsidRDefault="00102EF1" w:rsidP="00102EF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▪  Paragraphs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lack unity.  Links are incorrectly used.  There may be errors of sentence separation and punctuation.</w:t>
            </w:r>
          </w:p>
          <w:p w:rsidR="00102EF1" w:rsidRDefault="00102EF1" w:rsidP="00102EF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▪  The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style and tone may fail to achieve the formality required of the task.  If it does, it may not show understanding of the detailed requirements of the task.</w:t>
            </w:r>
          </w:p>
          <w:p w:rsidR="00102EF1" w:rsidRDefault="00102EF1" w:rsidP="00102EF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2EF1" w:rsidTr="004A65C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Default="00102EF1" w:rsidP="004A65C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02EF1" w:rsidRDefault="00102EF1" w:rsidP="004A65C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02EF1" w:rsidRDefault="00102EF1" w:rsidP="004A65C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02EF1" w:rsidRDefault="00102EF1" w:rsidP="004A65C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102EF1" w:rsidRDefault="00102EF1" w:rsidP="004A65C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02EF1" w:rsidRDefault="00102EF1" w:rsidP="004A65C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 -  6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1" w:rsidRDefault="00102EF1" w:rsidP="00102EF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▪  Meaning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is fairly clear but the incidence of errors is high and definitely impedes the reading.</w:t>
            </w:r>
          </w:p>
          <w:p w:rsidR="00102EF1" w:rsidRDefault="00102EF1" w:rsidP="00102EF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▪  A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script at this level will have few accurate structures.</w:t>
            </w:r>
          </w:p>
          <w:p w:rsidR="00102EF1" w:rsidRDefault="00102EF1" w:rsidP="00102EF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▪  Vocabulary may not extend beyond a simple range of words that are </w:t>
            </w:r>
          </w:p>
          <w:p w:rsidR="00102EF1" w:rsidRDefault="00102EF1" w:rsidP="00102EF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inadequate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to express intended shades of meaning.</w:t>
            </w:r>
          </w:p>
          <w:p w:rsidR="00102EF1" w:rsidRDefault="00102EF1" w:rsidP="00102EF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▪  There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may be frequent spelling errors.</w:t>
            </w:r>
          </w:p>
          <w:p w:rsidR="00102EF1" w:rsidRDefault="00102EF1" w:rsidP="00102EF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▪  Punctuation will sometimes be used correctly but sentence separation </w:t>
            </w:r>
          </w:p>
          <w:p w:rsidR="00102EF1" w:rsidRDefault="00102EF1" w:rsidP="00102EF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errors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may occur.</w:t>
            </w:r>
          </w:p>
          <w:p w:rsidR="00102EF1" w:rsidRDefault="00102EF1" w:rsidP="00102EF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▪  Paragraphs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may not be used, or if used, show a lack of planning.</w:t>
            </w:r>
          </w:p>
          <w:p w:rsidR="00102EF1" w:rsidRDefault="00102EF1" w:rsidP="00102EF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▪  The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style and tone are inappropriate for a letter of </w:t>
            </w:r>
            <w:r>
              <w:rPr>
                <w:rFonts w:ascii="Arial" w:hAnsi="Arial" w:cs="Arial"/>
                <w:sz w:val="24"/>
                <w:szCs w:val="24"/>
              </w:rPr>
              <w:t>request.</w:t>
            </w:r>
          </w:p>
          <w:p w:rsidR="00102EF1" w:rsidRDefault="00102EF1" w:rsidP="00102EF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2EF1" w:rsidTr="004A65C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Default="00102EF1" w:rsidP="004A65C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02EF1" w:rsidRDefault="00102EF1" w:rsidP="004A65C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02EF1" w:rsidRDefault="00102EF1" w:rsidP="004A65C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02EF1" w:rsidRDefault="00102EF1" w:rsidP="004A65C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 (ii)</w:t>
            </w:r>
          </w:p>
          <w:p w:rsidR="00102EF1" w:rsidRDefault="00102EF1" w:rsidP="004A65C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02EF1" w:rsidRDefault="00102EF1" w:rsidP="004A65C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 -  3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Default="00102EF1" w:rsidP="00102EF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02EF1" w:rsidRDefault="00102EF1" w:rsidP="00102EF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▪  Sense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will be decipherable, but some of the errors will be multiple in nature, requiring the reader to re-read and re-organise before meaning becomes clear.</w:t>
            </w:r>
          </w:p>
          <w:p w:rsidR="00102EF1" w:rsidRDefault="00102EF1" w:rsidP="00102EF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▪  Whole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sections may make little or no sense.</w:t>
            </w:r>
            <w:r>
              <w:rPr>
                <w:rFonts w:ascii="Arial" w:hAnsi="Arial" w:cs="Arial"/>
                <w:sz w:val="24"/>
                <w:szCs w:val="24"/>
              </w:rPr>
              <w:t xml:space="preserve">  There are unlikely to be more </w:t>
            </w:r>
            <w:r>
              <w:rPr>
                <w:rFonts w:ascii="Arial" w:hAnsi="Arial" w:cs="Arial"/>
                <w:sz w:val="24"/>
                <w:szCs w:val="24"/>
              </w:rPr>
              <w:t>than one or two accurate sentences.  The content is comprehensible, but style and tone are hidden by the density of errors.</w:t>
            </w:r>
          </w:p>
          <w:p w:rsidR="00102EF1" w:rsidRDefault="00102EF1" w:rsidP="00102EF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2EF1" w:rsidTr="004A65C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Default="00102EF1" w:rsidP="004A65C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02EF1" w:rsidRDefault="00102EF1" w:rsidP="004A65C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02EF1" w:rsidRDefault="00102EF1" w:rsidP="004A65C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 (iii)</w:t>
            </w:r>
          </w:p>
          <w:p w:rsidR="00102EF1" w:rsidRDefault="00102EF1" w:rsidP="004A65C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02EF1" w:rsidRDefault="00102EF1" w:rsidP="004A65C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  -  1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1" w:rsidRDefault="00102EF1" w:rsidP="00102EF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02EF1" w:rsidRDefault="00102EF1" w:rsidP="00102EF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▪  Scripts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at this category are mostly entirely impossible to recognise as pieces of English.</w:t>
            </w:r>
          </w:p>
          <w:p w:rsidR="00102EF1" w:rsidRDefault="00102EF1" w:rsidP="00102EF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▪  Whole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sections may make no sense at all or are copied from the task.</w:t>
            </w:r>
          </w:p>
          <w:p w:rsidR="00102EF1" w:rsidRDefault="00102EF1" w:rsidP="00102EF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▪  Award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‘1’ mark if some sense can be obtained.</w:t>
            </w:r>
          </w:p>
          <w:p w:rsidR="00102EF1" w:rsidRDefault="00102EF1" w:rsidP="00102EF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▪  The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mark ‘0’ should only be awarded if the article makes no sense at all from beginning to end.</w:t>
            </w:r>
          </w:p>
          <w:p w:rsidR="00102EF1" w:rsidRDefault="00102EF1" w:rsidP="00102EF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02EF1" w:rsidRDefault="00102EF1" w:rsidP="00102EF1">
      <w:pPr>
        <w:pStyle w:val="NoSpacing"/>
        <w:rPr>
          <w:rFonts w:ascii="Arial" w:hAnsi="Arial" w:cs="Arial"/>
          <w:sz w:val="24"/>
          <w:szCs w:val="24"/>
        </w:rPr>
      </w:pPr>
    </w:p>
    <w:p w:rsidR="00102EF1" w:rsidRDefault="00102EF1" w:rsidP="00102EF1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Refer to page 12 for Marking Symbols</w:t>
      </w:r>
    </w:p>
    <w:p w:rsidR="00102EF1" w:rsidRPr="002E07AE" w:rsidRDefault="00102EF1" w:rsidP="00102EF1">
      <w:pPr>
        <w:pStyle w:val="NoSpacing"/>
        <w:rPr>
          <w:rFonts w:ascii="Arial" w:hAnsi="Arial" w:cs="Arial"/>
          <w:b/>
          <w:sz w:val="24"/>
          <w:szCs w:val="24"/>
        </w:rPr>
      </w:pPr>
    </w:p>
    <w:p w:rsidR="00102EF1" w:rsidRDefault="00102EF1" w:rsidP="002E07AE">
      <w:pPr>
        <w:pStyle w:val="NoSpacing"/>
        <w:ind w:left="360"/>
        <w:jc w:val="both"/>
        <w:rPr>
          <w:rFonts w:ascii="Arial" w:hAnsi="Arial" w:cs="Arial"/>
          <w:sz w:val="24"/>
          <w:szCs w:val="24"/>
        </w:rPr>
      </w:pPr>
      <w:proofErr w:type="gramStart"/>
      <w:r w:rsidRPr="002E07AE">
        <w:rPr>
          <w:rFonts w:ascii="Arial" w:hAnsi="Arial" w:cs="Arial"/>
          <w:b/>
          <w:sz w:val="24"/>
          <w:szCs w:val="24"/>
        </w:rPr>
        <w:t>NB</w:t>
      </w:r>
      <w:r>
        <w:rPr>
          <w:rFonts w:ascii="Arial" w:hAnsi="Arial" w:cs="Arial"/>
          <w:sz w:val="24"/>
          <w:szCs w:val="24"/>
        </w:rPr>
        <w:t xml:space="preserve">  No</w:t>
      </w:r>
      <w:proofErr w:type="gramEnd"/>
      <w:r>
        <w:rPr>
          <w:rFonts w:ascii="Arial" w:hAnsi="Arial" w:cs="Arial"/>
          <w:sz w:val="24"/>
          <w:szCs w:val="24"/>
        </w:rPr>
        <w:t xml:space="preserve"> script will fit neatly into any of the categories described above.  The appropriate </w:t>
      </w:r>
      <w:r w:rsidR="002E07AE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arking of a script is therefore determined by deciding which category most nearly reflects its characteristics.  Teachers should not construct any hierarchy of characteristics when allocating a mark, but should assess the article as a whole before deciding on any category. </w:t>
      </w:r>
    </w:p>
    <w:p w:rsidR="00102EF1" w:rsidRDefault="00102EF1" w:rsidP="00102EF1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02EF1" w:rsidRDefault="00102EF1" w:rsidP="00102EF1"/>
    <w:p w:rsidR="00102EF1" w:rsidRDefault="00102EF1" w:rsidP="00102EF1"/>
    <w:p w:rsidR="00085590" w:rsidRPr="00A73ED5" w:rsidRDefault="00085590">
      <w:pPr>
        <w:rPr>
          <w:rFonts w:ascii="Tahoma" w:hAnsi="Tahoma" w:cs="Tahoma"/>
          <w:sz w:val="24"/>
          <w:szCs w:val="24"/>
        </w:rPr>
      </w:pPr>
    </w:p>
    <w:sectPr w:rsidR="00085590" w:rsidRPr="00A73ED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D36" w:rsidRDefault="00610D36" w:rsidP="00E5100C">
      <w:pPr>
        <w:spacing w:after="0" w:line="240" w:lineRule="auto"/>
      </w:pPr>
      <w:r>
        <w:separator/>
      </w:r>
    </w:p>
  </w:endnote>
  <w:endnote w:type="continuationSeparator" w:id="0">
    <w:p w:rsidR="00610D36" w:rsidRDefault="00610D36" w:rsidP="00E51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D36" w:rsidRDefault="00610D36" w:rsidP="00E5100C">
      <w:pPr>
        <w:spacing w:after="0" w:line="240" w:lineRule="auto"/>
      </w:pPr>
      <w:r>
        <w:separator/>
      </w:r>
    </w:p>
  </w:footnote>
  <w:footnote w:type="continuationSeparator" w:id="0">
    <w:p w:rsidR="00610D36" w:rsidRDefault="00610D36" w:rsidP="00E51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00C" w:rsidRDefault="00E5100C">
    <w:pPr>
      <w:pStyle w:val="Header"/>
    </w:pPr>
    <w:r>
      <w:t>MARKING SCHEME PAPER 1 TRIAP SPM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490FCC"/>
    <w:multiLevelType w:val="hybridMultilevel"/>
    <w:tmpl w:val="7BF850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ED5"/>
    <w:rsid w:val="00085590"/>
    <w:rsid w:val="00102EF1"/>
    <w:rsid w:val="002E07AE"/>
    <w:rsid w:val="00610D36"/>
    <w:rsid w:val="00834F4A"/>
    <w:rsid w:val="00A73ED5"/>
    <w:rsid w:val="00E5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837DF8-0F1F-4F25-AB54-B884C8365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ED5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3ED5"/>
    <w:pPr>
      <w:spacing w:after="0" w:line="240" w:lineRule="auto"/>
    </w:pPr>
    <w:rPr>
      <w:rFonts w:eastAsiaTheme="minorHAnsi"/>
      <w:lang w:val="en-GB" w:eastAsia="en-US"/>
    </w:rPr>
  </w:style>
  <w:style w:type="table" w:styleId="TableGrid">
    <w:name w:val="Table Grid"/>
    <w:basedOn w:val="TableNormal"/>
    <w:uiPriority w:val="39"/>
    <w:rsid w:val="00A73ED5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510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00C"/>
    <w:rPr>
      <w:rFonts w:ascii="Calibri" w:eastAsia="Calibri" w:hAnsi="Calibri"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510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00C"/>
    <w:rPr>
      <w:rFonts w:ascii="Calibri" w:eastAsia="Calibri" w:hAnsi="Calibri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AlbertG</dc:creator>
  <cp:keywords/>
  <dc:description/>
  <cp:lastModifiedBy>AlbertG</cp:lastModifiedBy>
  <cp:revision>3</cp:revision>
  <dcterms:created xsi:type="dcterms:W3CDTF">2018-08-26T05:32:00Z</dcterms:created>
  <dcterms:modified xsi:type="dcterms:W3CDTF">2018-08-26T05:54:00Z</dcterms:modified>
</cp:coreProperties>
</file>