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B2" w:rsidRPr="0053344A" w:rsidRDefault="001123B2" w:rsidP="001123B2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SECTION 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901"/>
        <w:gridCol w:w="897"/>
        <w:gridCol w:w="899"/>
        <w:gridCol w:w="898"/>
        <w:gridCol w:w="901"/>
        <w:gridCol w:w="911"/>
        <w:gridCol w:w="901"/>
        <w:gridCol w:w="911"/>
        <w:gridCol w:w="899"/>
      </w:tblGrid>
      <w:tr w:rsidR="001123B2" w:rsidRPr="001123B2" w:rsidTr="004A65C4">
        <w:tc>
          <w:tcPr>
            <w:tcW w:w="957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958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1123B2" w:rsidRPr="001123B2" w:rsidTr="004A65C4">
        <w:tc>
          <w:tcPr>
            <w:tcW w:w="957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958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958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958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1123B2" w:rsidRPr="001123B2" w:rsidTr="004A65C4">
        <w:tc>
          <w:tcPr>
            <w:tcW w:w="957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957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958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958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958" w:type="dxa"/>
            <w:shd w:val="clear" w:color="auto" w:fill="auto"/>
          </w:tcPr>
          <w:p w:rsidR="001123B2" w:rsidRPr="001123B2" w:rsidRDefault="001123B2" w:rsidP="004A65C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23B2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</w:tbl>
    <w:p w:rsidR="00085590" w:rsidRDefault="00085590"/>
    <w:p w:rsidR="001123B2" w:rsidRDefault="001123B2" w:rsidP="001123B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A90DA7">
        <w:rPr>
          <w:rFonts w:ascii="Tahoma" w:hAnsi="Tahoma" w:cs="Tahoma"/>
          <w:b/>
          <w:sz w:val="24"/>
          <w:szCs w:val="24"/>
          <w:u w:val="single"/>
        </w:rPr>
        <w:t>SECTION B</w:t>
      </w:r>
    </w:p>
    <w:p w:rsidR="001123B2" w:rsidRDefault="001123B2" w:rsidP="001123B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1123B2" w:rsidRDefault="001123B2" w:rsidP="001123B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16.</w:t>
      </w:r>
      <w:r>
        <w:rPr>
          <w:rFonts w:ascii="Tahoma" w:hAnsi="Tahoma" w:cs="Tahoma"/>
          <w:sz w:val="24"/>
          <w:szCs w:val="24"/>
        </w:rPr>
        <w:tab/>
        <w:t>Charlotte’s Web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1123B2" w:rsidRDefault="001123B2" w:rsidP="001123B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17.</w:t>
      </w:r>
      <w:r>
        <w:rPr>
          <w:rFonts w:ascii="Tahoma" w:hAnsi="Tahoma" w:cs="Tahoma"/>
          <w:sz w:val="24"/>
          <w:szCs w:val="24"/>
        </w:rPr>
        <w:tab/>
        <w:t>Accidental Adventurer</w:t>
      </w:r>
    </w:p>
    <w:p w:rsidR="001123B2" w:rsidRDefault="001123B2" w:rsidP="001123B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18.</w:t>
      </w:r>
      <w:r>
        <w:rPr>
          <w:rFonts w:ascii="Tahoma" w:hAnsi="Tahoma" w:cs="Tahoma"/>
          <w:sz w:val="24"/>
          <w:szCs w:val="24"/>
        </w:rPr>
        <w:tab/>
        <w:t>Amazing World</w:t>
      </w:r>
    </w:p>
    <w:p w:rsidR="001123B2" w:rsidRDefault="001123B2" w:rsidP="001123B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19.</w:t>
      </w:r>
      <w:r>
        <w:rPr>
          <w:rFonts w:ascii="Tahoma" w:hAnsi="Tahoma" w:cs="Tahoma"/>
          <w:sz w:val="24"/>
          <w:szCs w:val="24"/>
        </w:rPr>
        <w:tab/>
        <w:t>My Upside-Down Life</w:t>
      </w:r>
    </w:p>
    <w:p w:rsidR="001123B2" w:rsidRDefault="001123B2" w:rsidP="001123B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20.</w:t>
      </w:r>
      <w:r>
        <w:rPr>
          <w:rFonts w:ascii="Tahoma" w:hAnsi="Tahoma" w:cs="Tahoma"/>
          <w:sz w:val="24"/>
          <w:szCs w:val="24"/>
        </w:rPr>
        <w:tab/>
        <w:t>Dear Dad</w:t>
      </w:r>
    </w:p>
    <w:p w:rsidR="001123B2" w:rsidRDefault="001123B2" w:rsidP="001123B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21.</w:t>
      </w:r>
      <w:r>
        <w:rPr>
          <w:rFonts w:ascii="Tahoma" w:hAnsi="Tahoma" w:cs="Tahoma"/>
          <w:sz w:val="24"/>
          <w:szCs w:val="24"/>
        </w:rPr>
        <w:tab/>
        <w:t>Buzz Reading Corner</w:t>
      </w:r>
    </w:p>
    <w:p w:rsidR="001123B2" w:rsidRDefault="001123B2" w:rsidP="001123B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22.</w:t>
      </w:r>
      <w:r>
        <w:rPr>
          <w:rFonts w:ascii="Tahoma" w:hAnsi="Tahoma" w:cs="Tahoma"/>
          <w:sz w:val="24"/>
          <w:szCs w:val="24"/>
        </w:rPr>
        <w:tab/>
        <w:t>Dear Dad</w:t>
      </w:r>
    </w:p>
    <w:p w:rsidR="001123B2" w:rsidRDefault="001123B2" w:rsidP="001123B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23.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fiction</w:t>
      </w:r>
      <w:proofErr w:type="gramEnd"/>
    </w:p>
    <w:p w:rsidR="001123B2" w:rsidRDefault="001123B2" w:rsidP="001123B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24.</w:t>
      </w:r>
      <w:r>
        <w:rPr>
          <w:rFonts w:ascii="Tahoma" w:hAnsi="Tahoma" w:cs="Tahoma"/>
          <w:sz w:val="24"/>
          <w:szCs w:val="24"/>
        </w:rPr>
        <w:tab/>
        <w:t>Accidental Adventurer</w:t>
      </w:r>
    </w:p>
    <w:p w:rsidR="001123B2" w:rsidRDefault="001123B2" w:rsidP="001123B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25.</w:t>
      </w:r>
      <w:r>
        <w:rPr>
          <w:rFonts w:ascii="Tahoma" w:hAnsi="Tahoma" w:cs="Tahoma"/>
          <w:sz w:val="24"/>
          <w:szCs w:val="24"/>
        </w:rPr>
        <w:tab/>
        <w:t>My Upside-Down Life</w:t>
      </w:r>
    </w:p>
    <w:p w:rsidR="001123B2" w:rsidRDefault="001123B2"/>
    <w:p w:rsidR="001123B2" w:rsidRPr="001123B2" w:rsidRDefault="001123B2" w:rsidP="001123B2">
      <w:pPr>
        <w:rPr>
          <w:rFonts w:ascii="Tahoma" w:hAnsi="Tahoma" w:cs="Tahoma"/>
          <w:b/>
          <w:u w:val="single"/>
        </w:rPr>
      </w:pPr>
      <w:r w:rsidRPr="001123B2">
        <w:rPr>
          <w:rFonts w:ascii="Tahoma" w:hAnsi="Tahoma" w:cs="Tahoma"/>
          <w:b/>
          <w:u w:val="single"/>
        </w:rPr>
        <w:t>SECTION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3711"/>
        <w:gridCol w:w="2256"/>
        <w:gridCol w:w="2247"/>
      </w:tblGrid>
      <w:tr w:rsidR="001123B2" w:rsidRPr="00F045E3" w:rsidTr="0053344A">
        <w:tc>
          <w:tcPr>
            <w:tcW w:w="802" w:type="dxa"/>
            <w:vAlign w:val="center"/>
          </w:tcPr>
          <w:p w:rsidR="0053344A" w:rsidRDefault="001123B2" w:rsidP="0053344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</w:t>
            </w:r>
          </w:p>
          <w:p w:rsidR="001123B2" w:rsidRPr="00F045E3" w:rsidRDefault="001123B2" w:rsidP="0053344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045E3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3711" w:type="dxa"/>
            <w:vAlign w:val="center"/>
          </w:tcPr>
          <w:p w:rsidR="001123B2" w:rsidRPr="00F045E3" w:rsidRDefault="001123B2" w:rsidP="0053344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045E3">
              <w:rPr>
                <w:rFonts w:ascii="Tahoma" w:hAnsi="Tahoma" w:cs="Tahoma"/>
                <w:b/>
              </w:rPr>
              <w:t>ANSWER</w:t>
            </w:r>
          </w:p>
        </w:tc>
        <w:tc>
          <w:tcPr>
            <w:tcW w:w="2256" w:type="dxa"/>
            <w:vAlign w:val="center"/>
          </w:tcPr>
          <w:p w:rsidR="001123B2" w:rsidRPr="00F045E3" w:rsidRDefault="001123B2" w:rsidP="0053344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045E3">
              <w:rPr>
                <w:rFonts w:ascii="Tahoma" w:hAnsi="Tahoma" w:cs="Tahoma"/>
                <w:b/>
              </w:rPr>
              <w:t>MARK</w:t>
            </w:r>
          </w:p>
        </w:tc>
        <w:tc>
          <w:tcPr>
            <w:tcW w:w="2247" w:type="dxa"/>
            <w:vAlign w:val="center"/>
          </w:tcPr>
          <w:p w:rsidR="001123B2" w:rsidRPr="00F045E3" w:rsidRDefault="001123B2" w:rsidP="0053344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045E3">
              <w:rPr>
                <w:rFonts w:ascii="Tahoma" w:hAnsi="Tahoma" w:cs="Tahoma"/>
                <w:b/>
              </w:rPr>
              <w:t>REMARK</w:t>
            </w:r>
          </w:p>
        </w:tc>
      </w:tr>
      <w:tr w:rsidR="001123B2" w:rsidRPr="00F045E3" w:rsidTr="0053344A">
        <w:tc>
          <w:tcPr>
            <w:tcW w:w="802" w:type="dxa"/>
          </w:tcPr>
          <w:p w:rsidR="001123B2" w:rsidRPr="00F045E3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3711" w:type="dxa"/>
          </w:tcPr>
          <w:p w:rsidR="001123B2" w:rsidRDefault="001123B2" w:rsidP="00112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area’s spectacular underground scenery</w:t>
            </w:r>
          </w:p>
          <w:p w:rsidR="0053344A" w:rsidRDefault="0053344A" w:rsidP="0053344A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:rsidR="001123B2" w:rsidRPr="00F045E3" w:rsidRDefault="001123B2" w:rsidP="00112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complete novice</w:t>
            </w:r>
          </w:p>
        </w:tc>
        <w:tc>
          <w:tcPr>
            <w:tcW w:w="2256" w:type="dxa"/>
          </w:tcPr>
          <w:p w:rsidR="001123B2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mark</w:t>
            </w:r>
          </w:p>
          <w:p w:rsidR="001123B2" w:rsidRPr="00F045E3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mark</w:t>
            </w:r>
          </w:p>
        </w:tc>
        <w:tc>
          <w:tcPr>
            <w:tcW w:w="2247" w:type="dxa"/>
          </w:tcPr>
          <w:p w:rsidR="001123B2" w:rsidRPr="00F045E3" w:rsidRDefault="001123B2" w:rsidP="004A65C4">
            <w:pPr>
              <w:rPr>
                <w:rFonts w:ascii="Tahoma" w:hAnsi="Tahoma" w:cs="Tahoma"/>
              </w:rPr>
            </w:pPr>
          </w:p>
        </w:tc>
      </w:tr>
      <w:tr w:rsidR="001123B2" w:rsidRPr="00F045E3" w:rsidTr="0053344A">
        <w:tc>
          <w:tcPr>
            <w:tcW w:w="802" w:type="dxa"/>
          </w:tcPr>
          <w:p w:rsidR="001123B2" w:rsidRPr="00F045E3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3711" w:type="dxa"/>
          </w:tcPr>
          <w:p w:rsidR="001123B2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They hit dead ends. /</w:t>
            </w:r>
          </w:p>
          <w:p w:rsidR="001123B2" w:rsidRPr="00F045E3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They were forced to reverse course.</w:t>
            </w:r>
          </w:p>
        </w:tc>
        <w:tc>
          <w:tcPr>
            <w:tcW w:w="2256" w:type="dxa"/>
          </w:tcPr>
          <w:p w:rsidR="001123B2" w:rsidRPr="00F045E3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mark</w:t>
            </w:r>
          </w:p>
        </w:tc>
        <w:tc>
          <w:tcPr>
            <w:tcW w:w="2247" w:type="dxa"/>
          </w:tcPr>
          <w:p w:rsidR="001123B2" w:rsidRPr="00F045E3" w:rsidRDefault="001123B2" w:rsidP="004A65C4">
            <w:pPr>
              <w:rPr>
                <w:rFonts w:ascii="Tahoma" w:hAnsi="Tahoma" w:cs="Tahoma"/>
              </w:rPr>
            </w:pPr>
          </w:p>
        </w:tc>
      </w:tr>
      <w:tr w:rsidR="001123B2" w:rsidRPr="00F045E3" w:rsidTr="0053344A">
        <w:tc>
          <w:tcPr>
            <w:tcW w:w="802" w:type="dxa"/>
          </w:tcPr>
          <w:p w:rsidR="001123B2" w:rsidRPr="00F045E3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3711" w:type="dxa"/>
          </w:tcPr>
          <w:p w:rsidR="001123B2" w:rsidRDefault="001123B2" w:rsidP="001123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 was determined to finish the course. /</w:t>
            </w:r>
          </w:p>
          <w:p w:rsidR="001123B2" w:rsidRDefault="001123B2" w:rsidP="004A65C4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 did not want his friends to worry about him.</w:t>
            </w:r>
          </w:p>
          <w:p w:rsidR="0053344A" w:rsidRDefault="0053344A" w:rsidP="004A65C4">
            <w:pPr>
              <w:pStyle w:val="ListParagraph"/>
              <w:rPr>
                <w:rFonts w:ascii="Tahoma" w:hAnsi="Tahoma" w:cs="Tahoma"/>
              </w:rPr>
            </w:pPr>
          </w:p>
          <w:p w:rsidR="001123B2" w:rsidRPr="00F045E3" w:rsidRDefault="001123B2" w:rsidP="001123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was cold.</w:t>
            </w:r>
          </w:p>
        </w:tc>
        <w:tc>
          <w:tcPr>
            <w:tcW w:w="2256" w:type="dxa"/>
          </w:tcPr>
          <w:p w:rsidR="001123B2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mark</w:t>
            </w:r>
          </w:p>
          <w:p w:rsidR="001123B2" w:rsidRDefault="001123B2" w:rsidP="004A65C4">
            <w:pPr>
              <w:rPr>
                <w:rFonts w:ascii="Tahoma" w:hAnsi="Tahoma" w:cs="Tahoma"/>
              </w:rPr>
            </w:pPr>
          </w:p>
          <w:p w:rsidR="001123B2" w:rsidRDefault="001123B2" w:rsidP="004A65C4">
            <w:pPr>
              <w:rPr>
                <w:rFonts w:ascii="Tahoma" w:hAnsi="Tahoma" w:cs="Tahoma"/>
              </w:rPr>
            </w:pPr>
          </w:p>
          <w:p w:rsidR="001123B2" w:rsidRPr="00F045E3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mark</w:t>
            </w:r>
          </w:p>
        </w:tc>
        <w:tc>
          <w:tcPr>
            <w:tcW w:w="2247" w:type="dxa"/>
          </w:tcPr>
          <w:p w:rsidR="001123B2" w:rsidRPr="00F045E3" w:rsidRDefault="001123B2" w:rsidP="004A65C4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Accept any plausible answers</w:t>
            </w:r>
          </w:p>
        </w:tc>
      </w:tr>
      <w:tr w:rsidR="001123B2" w:rsidRPr="00F045E3" w:rsidTr="0053344A">
        <w:tc>
          <w:tcPr>
            <w:tcW w:w="802" w:type="dxa"/>
          </w:tcPr>
          <w:p w:rsidR="001123B2" w:rsidRPr="00F045E3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3711" w:type="dxa"/>
          </w:tcPr>
          <w:p w:rsidR="001123B2" w:rsidRDefault="001123B2" w:rsidP="001123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>) The mound was filled with mud water which splashed on them.</w:t>
            </w:r>
          </w:p>
          <w:p w:rsidR="0053344A" w:rsidRDefault="0053344A" w:rsidP="0053344A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:rsidR="001123B2" w:rsidRDefault="001123B2" w:rsidP="004A65C4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(ii)</w:t>
            </w:r>
            <w:r w:rsidRPr="00F045E3">
              <w:rPr>
                <w:rFonts w:ascii="Tahoma" w:hAnsi="Tahoma" w:cs="Tahoma"/>
              </w:rPr>
              <w:t>They will not be able to find a way out</w:t>
            </w:r>
          </w:p>
          <w:p w:rsidR="0053344A" w:rsidRDefault="0053344A" w:rsidP="004A65C4">
            <w:pPr>
              <w:pStyle w:val="ListParagraph"/>
              <w:rPr>
                <w:rFonts w:ascii="Tahoma" w:hAnsi="Tahoma" w:cs="Tahoma"/>
              </w:rPr>
            </w:pPr>
          </w:p>
          <w:p w:rsidR="001123B2" w:rsidRDefault="001123B2" w:rsidP="001123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Their friend, Chin Woo, called to report them missing.</w:t>
            </w:r>
          </w:p>
          <w:p w:rsidR="0053344A" w:rsidRPr="00F045E3" w:rsidRDefault="0053344A" w:rsidP="0053344A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56" w:type="dxa"/>
          </w:tcPr>
          <w:p w:rsidR="001123B2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 mark</w:t>
            </w:r>
          </w:p>
          <w:p w:rsidR="0053344A" w:rsidRDefault="0053344A" w:rsidP="004A65C4">
            <w:pPr>
              <w:rPr>
                <w:rFonts w:ascii="Tahoma" w:hAnsi="Tahoma" w:cs="Tahoma"/>
              </w:rPr>
            </w:pPr>
          </w:p>
          <w:p w:rsidR="001123B2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 mark</w:t>
            </w:r>
          </w:p>
          <w:p w:rsidR="001123B2" w:rsidRDefault="001123B2" w:rsidP="004A65C4">
            <w:pPr>
              <w:rPr>
                <w:rFonts w:ascii="Tahoma" w:hAnsi="Tahoma" w:cs="Tahoma"/>
              </w:rPr>
            </w:pPr>
          </w:p>
          <w:p w:rsidR="001123B2" w:rsidRPr="00F045E3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mark</w:t>
            </w:r>
          </w:p>
        </w:tc>
        <w:tc>
          <w:tcPr>
            <w:tcW w:w="2247" w:type="dxa"/>
          </w:tcPr>
          <w:p w:rsidR="001123B2" w:rsidRDefault="001123B2" w:rsidP="004A65C4">
            <w:pPr>
              <w:rPr>
                <w:rFonts w:ascii="Tahoma" w:hAnsi="Tahoma" w:cs="Tahoma"/>
              </w:rPr>
            </w:pPr>
          </w:p>
          <w:p w:rsidR="001123B2" w:rsidRDefault="001123B2" w:rsidP="004A65C4">
            <w:pPr>
              <w:rPr>
                <w:rFonts w:ascii="Tahoma" w:hAnsi="Tahoma" w:cs="Tahoma"/>
              </w:rPr>
            </w:pPr>
          </w:p>
          <w:p w:rsidR="001123B2" w:rsidRPr="00F045E3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Accept any plausible answers</w:t>
            </w:r>
          </w:p>
        </w:tc>
      </w:tr>
      <w:tr w:rsidR="001123B2" w:rsidRPr="00F045E3" w:rsidTr="0053344A">
        <w:tc>
          <w:tcPr>
            <w:tcW w:w="802" w:type="dxa"/>
          </w:tcPr>
          <w:p w:rsidR="001123B2" w:rsidRPr="00F045E3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30</w:t>
            </w:r>
          </w:p>
        </w:tc>
        <w:tc>
          <w:tcPr>
            <w:tcW w:w="3711" w:type="dxa"/>
          </w:tcPr>
          <w:p w:rsidR="001123B2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Characteristic: </w:t>
            </w:r>
            <w:r w:rsidRPr="0053344A">
              <w:rPr>
                <w:rFonts w:ascii="Tahoma" w:hAnsi="Tahoma" w:cs="Tahoma"/>
                <w:u w:val="single"/>
              </w:rPr>
              <w:t>Optimistic</w:t>
            </w:r>
          </w:p>
          <w:p w:rsidR="001123B2" w:rsidRDefault="001123B2" w:rsidP="004A65C4">
            <w:pPr>
              <w:rPr>
                <w:rFonts w:ascii="Tahoma" w:hAnsi="Tahoma" w:cs="Tahoma"/>
              </w:rPr>
            </w:pPr>
          </w:p>
          <w:p w:rsidR="001123B2" w:rsidRPr="00F045E3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Reason: </w:t>
            </w:r>
            <w:r w:rsidRPr="0053344A">
              <w:rPr>
                <w:rFonts w:ascii="Tahoma" w:hAnsi="Tahoma" w:cs="Tahoma"/>
                <w:u w:val="single"/>
              </w:rPr>
              <w:t>The incident did not dampen their love for caving</w:t>
            </w:r>
          </w:p>
        </w:tc>
        <w:tc>
          <w:tcPr>
            <w:tcW w:w="2256" w:type="dxa"/>
          </w:tcPr>
          <w:p w:rsidR="001123B2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mark</w:t>
            </w:r>
          </w:p>
          <w:p w:rsidR="001123B2" w:rsidRDefault="001123B2" w:rsidP="004A65C4">
            <w:pPr>
              <w:rPr>
                <w:rFonts w:ascii="Tahoma" w:hAnsi="Tahoma" w:cs="Tahoma"/>
              </w:rPr>
            </w:pPr>
          </w:p>
          <w:p w:rsidR="001123B2" w:rsidRPr="00F045E3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mark</w:t>
            </w:r>
          </w:p>
        </w:tc>
        <w:tc>
          <w:tcPr>
            <w:tcW w:w="2247" w:type="dxa"/>
          </w:tcPr>
          <w:p w:rsidR="001123B2" w:rsidRDefault="001123B2" w:rsidP="004A65C4">
            <w:pPr>
              <w:rPr>
                <w:rFonts w:ascii="Tahoma" w:hAnsi="Tahoma" w:cs="Tahoma"/>
              </w:rPr>
            </w:pPr>
          </w:p>
          <w:p w:rsidR="001123B2" w:rsidRPr="00F045E3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Accept any plausible answers</w:t>
            </w:r>
          </w:p>
        </w:tc>
      </w:tr>
      <w:tr w:rsidR="001123B2" w:rsidRPr="00F045E3" w:rsidTr="0053344A">
        <w:tc>
          <w:tcPr>
            <w:tcW w:w="802" w:type="dxa"/>
          </w:tcPr>
          <w:p w:rsidR="001123B2" w:rsidRPr="00F045E3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3711" w:type="dxa"/>
          </w:tcPr>
          <w:p w:rsidR="001123B2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Suggested answer:</w:t>
            </w:r>
          </w:p>
          <w:p w:rsidR="001123B2" w:rsidRDefault="001123B2" w:rsidP="004A65C4">
            <w:pPr>
              <w:rPr>
                <w:rFonts w:ascii="Tahoma" w:hAnsi="Tahoma" w:cs="Tahoma"/>
              </w:rPr>
            </w:pPr>
          </w:p>
          <w:p w:rsidR="001123B2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Since the exit was blocked the boys </w:t>
            </w:r>
            <w:r w:rsidRPr="00AD1C2C">
              <w:rPr>
                <w:rFonts w:ascii="Tahoma" w:hAnsi="Tahoma" w:cs="Tahoma"/>
                <w:b/>
              </w:rPr>
              <w:t>took turns to whack at the mound.</w:t>
            </w:r>
            <w:r>
              <w:rPr>
                <w:rFonts w:ascii="Tahoma" w:hAnsi="Tahoma" w:cs="Tahoma"/>
              </w:rPr>
              <w:t xml:space="preserve"> </w:t>
            </w:r>
          </w:p>
          <w:p w:rsidR="001123B2" w:rsidRPr="00AD1C2C" w:rsidRDefault="001123B2" w:rsidP="004A65C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Unfortunately they were </w:t>
            </w:r>
            <w:r w:rsidRPr="00AD1C2C">
              <w:rPr>
                <w:rFonts w:ascii="Tahoma" w:hAnsi="Tahoma" w:cs="Tahoma"/>
                <w:b/>
              </w:rPr>
              <w:t>unable to swing the axe smoothly as they were hampered by the slope of the roof.</w:t>
            </w:r>
          </w:p>
          <w:p w:rsidR="001123B2" w:rsidRPr="00AD1C2C" w:rsidRDefault="001123B2" w:rsidP="004A65C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Since it was cold, </w:t>
            </w:r>
            <w:r w:rsidRPr="00AD1C2C">
              <w:rPr>
                <w:rFonts w:ascii="Tahoma" w:hAnsi="Tahoma" w:cs="Tahoma"/>
                <w:b/>
              </w:rPr>
              <w:t xml:space="preserve">they could hardly sleep </w:t>
            </w:r>
            <w:r>
              <w:rPr>
                <w:rFonts w:ascii="Tahoma" w:hAnsi="Tahoma" w:cs="Tahoma"/>
              </w:rPr>
              <w:t xml:space="preserve">but they </w:t>
            </w:r>
            <w:r w:rsidRPr="00AD1C2C">
              <w:rPr>
                <w:rFonts w:ascii="Tahoma" w:hAnsi="Tahoma" w:cs="Tahoma"/>
                <w:b/>
              </w:rPr>
              <w:t>kept their spirits high by telling jokes</w:t>
            </w:r>
            <w:r>
              <w:rPr>
                <w:rFonts w:ascii="Tahoma" w:hAnsi="Tahoma" w:cs="Tahoma"/>
              </w:rPr>
              <w:t xml:space="preserve">, besides </w:t>
            </w:r>
            <w:r w:rsidRPr="00AD1C2C">
              <w:rPr>
                <w:rFonts w:ascii="Tahoma" w:hAnsi="Tahoma" w:cs="Tahoma"/>
                <w:b/>
              </w:rPr>
              <w:t>praying for their safety.</w:t>
            </w:r>
          </w:p>
          <w:p w:rsidR="001123B2" w:rsidRDefault="001123B2" w:rsidP="004A65C4">
            <w:pPr>
              <w:rPr>
                <w:rFonts w:ascii="Tahoma" w:hAnsi="Tahoma" w:cs="Tahoma"/>
              </w:rPr>
            </w:pPr>
            <w:r w:rsidRPr="00AD1C2C">
              <w:rPr>
                <w:rFonts w:ascii="Tahoma" w:hAnsi="Tahoma" w:cs="Tahoma"/>
                <w:b/>
              </w:rPr>
              <w:t>The hole in the mound was filled with mud</w:t>
            </w:r>
            <w:r>
              <w:rPr>
                <w:rFonts w:ascii="Tahoma" w:hAnsi="Tahoma" w:cs="Tahoma"/>
              </w:rPr>
              <w:t xml:space="preserve"> that splashed on them as well as </w:t>
            </w:r>
            <w:r w:rsidRPr="00AD1C2C">
              <w:rPr>
                <w:rFonts w:ascii="Tahoma" w:hAnsi="Tahoma" w:cs="Tahoma"/>
                <w:b/>
              </w:rPr>
              <w:t>reducing the impact of the axe’s blade</w:t>
            </w:r>
            <w:r>
              <w:rPr>
                <w:rFonts w:ascii="Tahoma" w:hAnsi="Tahoma" w:cs="Tahoma"/>
              </w:rPr>
              <w:t>.</w:t>
            </w:r>
          </w:p>
          <w:p w:rsidR="001123B2" w:rsidRPr="00F045E3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Later that evening, </w:t>
            </w:r>
            <w:r w:rsidRPr="00AD1C2C">
              <w:rPr>
                <w:rFonts w:ascii="Tahoma" w:hAnsi="Tahoma" w:cs="Tahoma"/>
                <w:b/>
              </w:rPr>
              <w:t>upon hearing voices, the boys shouted for help</w:t>
            </w:r>
            <w:r>
              <w:rPr>
                <w:rFonts w:ascii="Tahoma" w:hAnsi="Tahoma" w:cs="Tahoma"/>
              </w:rPr>
              <w:t xml:space="preserve">. The </w:t>
            </w:r>
            <w:r w:rsidRPr="00AD1C2C">
              <w:rPr>
                <w:rFonts w:ascii="Tahoma" w:hAnsi="Tahoma" w:cs="Tahoma"/>
                <w:b/>
              </w:rPr>
              <w:t xml:space="preserve">rescue team cleared the mound </w:t>
            </w:r>
            <w:r>
              <w:rPr>
                <w:rFonts w:ascii="Tahoma" w:hAnsi="Tahoma" w:cs="Tahoma"/>
              </w:rPr>
              <w:t xml:space="preserve">and </w:t>
            </w:r>
            <w:r w:rsidRPr="00AD1C2C">
              <w:rPr>
                <w:rFonts w:ascii="Tahoma" w:hAnsi="Tahoma" w:cs="Tahoma"/>
                <w:b/>
              </w:rPr>
              <w:t>soon a man climbed through the opening to help them</w:t>
            </w:r>
            <w:r>
              <w:rPr>
                <w:rFonts w:ascii="Tahoma" w:hAnsi="Tahoma" w:cs="Tahoma"/>
              </w:rPr>
              <w:t xml:space="preserve">. The </w:t>
            </w:r>
            <w:r w:rsidRPr="00AD1C2C">
              <w:rPr>
                <w:rFonts w:ascii="Tahoma" w:hAnsi="Tahoma" w:cs="Tahoma"/>
                <w:b/>
              </w:rPr>
              <w:t>rescue team guided the boys safely out of the cave.</w:t>
            </w:r>
          </w:p>
        </w:tc>
        <w:tc>
          <w:tcPr>
            <w:tcW w:w="2256" w:type="dxa"/>
          </w:tcPr>
          <w:p w:rsidR="001123B2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Content Points = 10</w:t>
            </w:r>
          </w:p>
          <w:p w:rsidR="001123B2" w:rsidRDefault="001123B2" w:rsidP="004A65C4">
            <w:pPr>
              <w:rPr>
                <w:rFonts w:ascii="Tahoma" w:hAnsi="Tahoma" w:cs="Tahoma"/>
              </w:rPr>
            </w:pPr>
            <w:r w:rsidRPr="00986E32">
              <w:rPr>
                <w:rFonts w:ascii="Tahoma" w:hAnsi="Tahoma" w:cs="Tahoma"/>
                <w:b/>
              </w:rPr>
              <w:t>*</w:t>
            </w:r>
            <w:r>
              <w:rPr>
                <w:rFonts w:ascii="Tahoma" w:hAnsi="Tahoma" w:cs="Tahoma"/>
              </w:rPr>
              <w:t>Language      = 5</w:t>
            </w:r>
          </w:p>
          <w:p w:rsidR="001123B2" w:rsidRDefault="001123B2" w:rsidP="004A65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Marks     = 15 </w:t>
            </w:r>
          </w:p>
          <w:p w:rsidR="001123B2" w:rsidRDefault="001123B2" w:rsidP="004A65C4">
            <w:pPr>
              <w:rPr>
                <w:rFonts w:ascii="Tahoma" w:hAnsi="Tahoma" w:cs="Tahoma"/>
              </w:rPr>
            </w:pPr>
          </w:p>
          <w:p w:rsidR="001123B2" w:rsidRPr="00986E32" w:rsidRDefault="001123B2" w:rsidP="004A65C4">
            <w:pPr>
              <w:rPr>
                <w:rFonts w:ascii="Tahoma" w:hAnsi="Tahoma" w:cs="Tahoma"/>
                <w:b/>
                <w:i/>
              </w:rPr>
            </w:pPr>
            <w:r w:rsidRPr="00986E32">
              <w:rPr>
                <w:rFonts w:ascii="Tahoma" w:hAnsi="Tahoma" w:cs="Tahoma"/>
                <w:b/>
                <w:i/>
              </w:rPr>
              <w:t>*Please refer to language descriptor</w:t>
            </w:r>
          </w:p>
        </w:tc>
        <w:tc>
          <w:tcPr>
            <w:tcW w:w="2247" w:type="dxa"/>
          </w:tcPr>
          <w:p w:rsidR="001123B2" w:rsidRPr="00F045E3" w:rsidRDefault="001123B2" w:rsidP="004A65C4">
            <w:pPr>
              <w:rPr>
                <w:rFonts w:ascii="Tahoma" w:hAnsi="Tahoma" w:cs="Tahoma"/>
              </w:rPr>
            </w:pPr>
          </w:p>
        </w:tc>
      </w:tr>
    </w:tbl>
    <w:p w:rsidR="001123B2" w:rsidRDefault="001123B2" w:rsidP="001123B2">
      <w:pPr>
        <w:rPr>
          <w:rFonts w:ascii="Tahoma" w:hAnsi="Tahoma" w:cs="Tahoma"/>
        </w:rPr>
      </w:pPr>
    </w:p>
    <w:p w:rsidR="00B73DDD" w:rsidRDefault="00B73DDD" w:rsidP="001123B2">
      <w:pPr>
        <w:rPr>
          <w:rFonts w:ascii="Tahoma" w:hAnsi="Tahoma" w:cs="Tahoma"/>
        </w:rPr>
      </w:pPr>
    </w:p>
    <w:p w:rsidR="00B73DDD" w:rsidRDefault="00B73DDD" w:rsidP="001123B2">
      <w:pPr>
        <w:rPr>
          <w:rFonts w:ascii="Tahoma" w:hAnsi="Tahoma" w:cs="Tahoma"/>
        </w:rPr>
      </w:pPr>
      <w:r>
        <w:rPr>
          <w:noProof/>
          <w:lang w:eastAsia="zh-TW"/>
        </w:rPr>
        <w:lastRenderedPageBreak/>
        <w:drawing>
          <wp:inline distT="0" distB="0" distL="0" distR="0" wp14:anchorId="77F1FE40" wp14:editId="19B3DD4E">
            <wp:extent cx="5731510" cy="65936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279" t="16642" r="25961" b="7027"/>
                    <a:stretch/>
                  </pic:blipFill>
                  <pic:spPr bwMode="auto">
                    <a:xfrm>
                      <a:off x="0" y="0"/>
                      <a:ext cx="5731510" cy="659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3B2" w:rsidRDefault="001123B2"/>
    <w:p w:rsidR="0053344A" w:rsidRPr="0053344A" w:rsidRDefault="0053344A" w:rsidP="0053344A">
      <w:pP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SECTION D</w:t>
      </w:r>
    </w:p>
    <w:p w:rsidR="0053344A" w:rsidRPr="0053344A" w:rsidRDefault="0053344A" w:rsidP="0053344A">
      <w:pPr>
        <w:spacing w:after="160" w:line="259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32.</w:t>
      </w:r>
      <w:r>
        <w:rPr>
          <w:rFonts w:ascii="Tahoma" w:hAnsi="Tahoma" w:cs="Tahoma"/>
          <w:sz w:val="24"/>
        </w:rPr>
        <w:tab/>
        <w:t>(</w:t>
      </w:r>
      <w:proofErr w:type="gramStart"/>
      <w:r>
        <w:rPr>
          <w:rFonts w:ascii="Tahoma" w:hAnsi="Tahoma" w:cs="Tahoma"/>
          <w:sz w:val="24"/>
        </w:rPr>
        <w:t>a</w:t>
      </w:r>
      <w:proofErr w:type="gramEnd"/>
      <w:r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ab/>
      </w:r>
      <w:r w:rsidRPr="0053344A">
        <w:rPr>
          <w:rFonts w:ascii="Tahoma" w:hAnsi="Tahoma" w:cs="Tahoma"/>
          <w:sz w:val="24"/>
        </w:rPr>
        <w:t>Three</w:t>
      </w:r>
    </w:p>
    <w:p w:rsidR="0053344A" w:rsidRDefault="0053344A" w:rsidP="0053344A">
      <w:pPr>
        <w:pStyle w:val="ListParagraph"/>
        <w:spacing w:after="160" w:line="259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(b)</w:t>
      </w:r>
      <w:r>
        <w:rPr>
          <w:rFonts w:ascii="Tahoma" w:hAnsi="Tahoma" w:cs="Tahoma"/>
          <w:sz w:val="24"/>
        </w:rPr>
        <w:tab/>
      </w:r>
      <w:proofErr w:type="spellStart"/>
      <w:r w:rsidRPr="0053344A">
        <w:rPr>
          <w:rFonts w:ascii="Tahoma" w:hAnsi="Tahoma" w:cs="Tahoma"/>
          <w:sz w:val="24"/>
        </w:rPr>
        <w:t>Broderie</w:t>
      </w:r>
      <w:proofErr w:type="spellEnd"/>
      <w:r w:rsidRPr="0053344A">
        <w:rPr>
          <w:rFonts w:ascii="Tahoma" w:hAnsi="Tahoma" w:cs="Tahoma"/>
          <w:sz w:val="24"/>
        </w:rPr>
        <w:t xml:space="preserve"> </w:t>
      </w:r>
      <w:proofErr w:type="spellStart"/>
      <w:r w:rsidRPr="0053344A">
        <w:rPr>
          <w:rFonts w:ascii="Tahoma" w:hAnsi="Tahoma" w:cs="Tahoma"/>
          <w:sz w:val="24"/>
        </w:rPr>
        <w:t>anglaise</w:t>
      </w:r>
      <w:proofErr w:type="spellEnd"/>
    </w:p>
    <w:p w:rsidR="0053344A" w:rsidRPr="0053344A" w:rsidRDefault="0053344A" w:rsidP="0053344A">
      <w:pPr>
        <w:pStyle w:val="ListParagraph"/>
        <w:spacing w:after="160" w:line="259" w:lineRule="auto"/>
        <w:rPr>
          <w:rFonts w:ascii="Tahoma" w:hAnsi="Tahoma" w:cs="Tahoma"/>
          <w:sz w:val="24"/>
        </w:rPr>
      </w:pPr>
    </w:p>
    <w:p w:rsidR="0053344A" w:rsidRDefault="0053344A" w:rsidP="0053344A">
      <w:pPr>
        <w:pStyle w:val="ListParagraph"/>
        <w:spacing w:after="160" w:line="259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(c)</w:t>
      </w:r>
      <w:r>
        <w:rPr>
          <w:rFonts w:ascii="Tahoma" w:hAnsi="Tahoma" w:cs="Tahoma"/>
          <w:sz w:val="24"/>
        </w:rPr>
        <w:tab/>
      </w:r>
      <w:r w:rsidRPr="0053344A">
        <w:rPr>
          <w:rFonts w:ascii="Tahoma" w:hAnsi="Tahoma" w:cs="Tahoma"/>
          <w:sz w:val="24"/>
        </w:rPr>
        <w:t xml:space="preserve">Pick 2: Her back </w:t>
      </w:r>
      <w:proofErr w:type="spellStart"/>
      <w:r w:rsidRPr="0053344A">
        <w:rPr>
          <w:rFonts w:ascii="Tahoma" w:hAnsi="Tahoma" w:cs="Tahoma"/>
          <w:sz w:val="24"/>
        </w:rPr>
        <w:t>round</w:t>
      </w:r>
      <w:proofErr w:type="spellEnd"/>
      <w:r w:rsidRPr="0053344A">
        <w:rPr>
          <w:rFonts w:ascii="Tahoma" w:hAnsi="Tahoma" w:cs="Tahoma"/>
          <w:sz w:val="24"/>
        </w:rPr>
        <w:t xml:space="preserve"> and hunched / she became small / she forgets</w:t>
      </w:r>
    </w:p>
    <w:p w:rsidR="0053344A" w:rsidRPr="0053344A" w:rsidRDefault="0053344A" w:rsidP="0053344A">
      <w:pPr>
        <w:pStyle w:val="ListParagraph"/>
        <w:spacing w:after="160" w:line="259" w:lineRule="auto"/>
        <w:rPr>
          <w:rFonts w:ascii="Tahoma" w:hAnsi="Tahoma" w:cs="Tahoma"/>
          <w:sz w:val="24"/>
        </w:rPr>
      </w:pPr>
    </w:p>
    <w:p w:rsidR="00014CDF" w:rsidRDefault="0053344A" w:rsidP="0053344A">
      <w:pPr>
        <w:pStyle w:val="ListParagraph"/>
        <w:spacing w:after="160" w:line="259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(d)</w:t>
      </w:r>
      <w:r>
        <w:rPr>
          <w:rFonts w:ascii="Tahoma" w:hAnsi="Tahoma" w:cs="Tahoma"/>
          <w:sz w:val="24"/>
        </w:rPr>
        <w:tab/>
      </w:r>
      <w:r w:rsidRPr="0053344A">
        <w:rPr>
          <w:rFonts w:ascii="Tahoma" w:hAnsi="Tahoma" w:cs="Tahoma"/>
          <w:sz w:val="24"/>
        </w:rPr>
        <w:t xml:space="preserve"> Any acceptable answer.</w:t>
      </w:r>
    </w:p>
    <w:p w:rsidR="00755C07" w:rsidRDefault="00014CDF" w:rsidP="00014CDF">
      <w:pPr>
        <w:spacing w:after="160" w:line="259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33.</w:t>
      </w:r>
      <w:r>
        <w:rPr>
          <w:rFonts w:ascii="Tahoma" w:hAnsi="Tahoma" w:cs="Tahoma"/>
          <w:sz w:val="24"/>
        </w:rPr>
        <w:tab/>
        <w:t>Accept any relevant answers.</w:t>
      </w:r>
    </w:p>
    <w:p w:rsidR="00755C07" w:rsidRPr="00755C07" w:rsidRDefault="00755C07" w:rsidP="00755C07">
      <w:pPr>
        <w:pStyle w:val="NoSpacing"/>
        <w:rPr>
          <w:rFonts w:ascii="Tahoma" w:hAnsi="Tahoma" w:cs="Tahoma"/>
          <w:sz w:val="24"/>
          <w:szCs w:val="24"/>
          <w:lang w:val="en-GB"/>
        </w:rPr>
      </w:pPr>
      <w:r w:rsidRPr="00755C07">
        <w:rPr>
          <w:rFonts w:ascii="Tahoma" w:hAnsi="Tahoma" w:cs="Tahoma"/>
          <w:sz w:val="24"/>
          <w:szCs w:val="24"/>
          <w:lang w:val="en-GB"/>
        </w:rPr>
        <w:t>Marks awarded are as follows:</w:t>
      </w:r>
    </w:p>
    <w:p w:rsidR="00755C07" w:rsidRPr="00755C07" w:rsidRDefault="00755C07" w:rsidP="00755C07">
      <w:pPr>
        <w:pStyle w:val="NoSpacing"/>
        <w:rPr>
          <w:rFonts w:ascii="Tahoma" w:hAnsi="Tahoma" w:cs="Tahoma"/>
          <w:sz w:val="24"/>
          <w:szCs w:val="24"/>
          <w:lang w:val="en-GB"/>
        </w:rPr>
      </w:pPr>
      <w:r w:rsidRPr="00755C07">
        <w:rPr>
          <w:rFonts w:ascii="Tahoma" w:hAnsi="Tahoma" w:cs="Tahoma"/>
          <w:sz w:val="24"/>
          <w:szCs w:val="24"/>
          <w:lang w:val="en-GB"/>
        </w:rPr>
        <w:tab/>
      </w:r>
    </w:p>
    <w:p w:rsidR="00755C07" w:rsidRPr="00755C07" w:rsidRDefault="00755C07" w:rsidP="00755C07">
      <w:pPr>
        <w:pStyle w:val="NoSpacing"/>
        <w:rPr>
          <w:rFonts w:ascii="Tahoma" w:hAnsi="Tahoma" w:cs="Tahoma"/>
          <w:b/>
          <w:sz w:val="24"/>
          <w:szCs w:val="24"/>
          <w:lang w:val="en-GB"/>
        </w:rPr>
      </w:pPr>
      <w:r w:rsidRPr="00755C07">
        <w:rPr>
          <w:rFonts w:ascii="Tahoma" w:hAnsi="Tahoma" w:cs="Tahoma"/>
          <w:sz w:val="24"/>
          <w:szCs w:val="24"/>
          <w:lang w:val="en-GB"/>
        </w:rPr>
        <w:tab/>
      </w:r>
      <w:r w:rsidRPr="00755C07">
        <w:rPr>
          <w:rFonts w:ascii="Tahoma" w:hAnsi="Tahoma" w:cs="Tahoma"/>
          <w:b/>
          <w:sz w:val="24"/>
          <w:szCs w:val="24"/>
          <w:lang w:val="en-GB"/>
        </w:rPr>
        <w:t>CONTENT:</w:t>
      </w:r>
      <w:r w:rsidRPr="00755C07">
        <w:rPr>
          <w:rFonts w:ascii="Tahoma" w:hAnsi="Tahoma" w:cs="Tahoma"/>
          <w:b/>
          <w:sz w:val="24"/>
          <w:szCs w:val="24"/>
          <w:lang w:val="en-GB"/>
        </w:rPr>
        <w:tab/>
      </w:r>
      <w:r w:rsidRPr="00755C07">
        <w:rPr>
          <w:rFonts w:ascii="Tahoma" w:hAnsi="Tahoma" w:cs="Tahoma"/>
          <w:b/>
          <w:sz w:val="24"/>
          <w:szCs w:val="24"/>
          <w:lang w:val="en-GB"/>
        </w:rPr>
        <w:tab/>
        <w:t>10 marks</w:t>
      </w:r>
    </w:p>
    <w:p w:rsidR="00755C07" w:rsidRPr="00755C07" w:rsidRDefault="00755C07" w:rsidP="00755C07">
      <w:pPr>
        <w:pStyle w:val="NoSpacing"/>
        <w:rPr>
          <w:rFonts w:ascii="Tahoma" w:hAnsi="Tahoma" w:cs="Tahoma"/>
          <w:b/>
          <w:sz w:val="24"/>
          <w:szCs w:val="24"/>
          <w:lang w:val="en-GB"/>
        </w:rPr>
      </w:pPr>
      <w:r w:rsidRPr="00755C07">
        <w:rPr>
          <w:rFonts w:ascii="Tahoma" w:hAnsi="Tahoma" w:cs="Tahoma"/>
          <w:b/>
          <w:sz w:val="24"/>
          <w:szCs w:val="24"/>
          <w:lang w:val="en-GB"/>
        </w:rPr>
        <w:tab/>
        <w:t>LANGUAGE:</w:t>
      </w:r>
      <w:r w:rsidRPr="00755C07">
        <w:rPr>
          <w:rFonts w:ascii="Tahoma" w:hAnsi="Tahoma" w:cs="Tahoma"/>
          <w:b/>
          <w:sz w:val="24"/>
          <w:szCs w:val="24"/>
          <w:lang w:val="en-GB"/>
        </w:rPr>
        <w:tab/>
      </w:r>
      <w:r w:rsidRPr="00755C07">
        <w:rPr>
          <w:rFonts w:ascii="Tahoma" w:hAnsi="Tahoma" w:cs="Tahoma"/>
          <w:b/>
          <w:sz w:val="24"/>
          <w:szCs w:val="24"/>
          <w:lang w:val="en-GB"/>
        </w:rPr>
        <w:tab/>
      </w:r>
      <w:r w:rsidRPr="00755C07">
        <w:rPr>
          <w:rFonts w:ascii="Tahoma" w:hAnsi="Tahoma" w:cs="Tahoma"/>
          <w:b/>
          <w:sz w:val="24"/>
          <w:szCs w:val="24"/>
          <w:u w:val="single"/>
          <w:lang w:val="en-GB"/>
        </w:rPr>
        <w:t>5 marks</w:t>
      </w:r>
    </w:p>
    <w:p w:rsidR="00755C07" w:rsidRPr="00755C07" w:rsidRDefault="00755C07" w:rsidP="00755C07">
      <w:pPr>
        <w:pStyle w:val="NoSpacing"/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ab/>
        <w:t>TOTAL</w:t>
      </w:r>
      <w:r>
        <w:rPr>
          <w:rFonts w:ascii="Tahoma" w:hAnsi="Tahoma" w:cs="Tahoma"/>
          <w:b/>
          <w:sz w:val="24"/>
          <w:szCs w:val="24"/>
          <w:lang w:val="en-GB"/>
        </w:rPr>
        <w:tab/>
      </w:r>
      <w:r>
        <w:rPr>
          <w:rFonts w:ascii="Tahoma" w:hAnsi="Tahoma" w:cs="Tahoma"/>
          <w:b/>
          <w:sz w:val="24"/>
          <w:szCs w:val="24"/>
          <w:lang w:val="en-GB"/>
        </w:rPr>
        <w:tab/>
      </w:r>
      <w:r w:rsidRPr="00755C07">
        <w:rPr>
          <w:rFonts w:ascii="Tahoma" w:hAnsi="Tahoma" w:cs="Tahoma"/>
          <w:b/>
          <w:sz w:val="24"/>
          <w:szCs w:val="24"/>
          <w:lang w:val="en-GB"/>
        </w:rPr>
        <w:t>15 marks</w:t>
      </w:r>
    </w:p>
    <w:p w:rsidR="00755C07" w:rsidRPr="00755C07" w:rsidRDefault="00755C07" w:rsidP="00755C07">
      <w:pPr>
        <w:pStyle w:val="NoSpacing"/>
        <w:rPr>
          <w:rFonts w:ascii="Tahoma" w:hAnsi="Tahoma" w:cs="Tahoma"/>
          <w:b/>
          <w:sz w:val="24"/>
          <w:szCs w:val="24"/>
          <w:lang w:val="en-GB"/>
        </w:rPr>
      </w:pPr>
    </w:p>
    <w:p w:rsidR="00755C07" w:rsidRPr="00755C07" w:rsidRDefault="00755C07" w:rsidP="00755C07">
      <w:pPr>
        <w:pStyle w:val="NoSpacing"/>
        <w:jc w:val="both"/>
        <w:rPr>
          <w:rFonts w:ascii="Tahoma" w:hAnsi="Tahoma" w:cs="Tahoma"/>
          <w:sz w:val="24"/>
          <w:szCs w:val="24"/>
          <w:lang w:val="en-GB"/>
        </w:rPr>
      </w:pPr>
      <w:r w:rsidRPr="00755C07">
        <w:rPr>
          <w:rFonts w:ascii="Tahoma" w:hAnsi="Tahoma" w:cs="Tahoma"/>
          <w:sz w:val="24"/>
          <w:szCs w:val="24"/>
          <w:lang w:val="en-GB"/>
        </w:rPr>
        <w:t xml:space="preserve">Please refer to the band descriptors below before deciding which band </w:t>
      </w:r>
      <w:r w:rsidRPr="00755C07">
        <w:rPr>
          <w:rFonts w:ascii="Tahoma" w:hAnsi="Tahoma" w:cs="Tahoma"/>
          <w:b/>
          <w:sz w:val="24"/>
          <w:szCs w:val="24"/>
          <w:lang w:val="en-GB"/>
        </w:rPr>
        <w:t xml:space="preserve">BEST FITS </w:t>
      </w:r>
      <w:r w:rsidRPr="00755C07">
        <w:rPr>
          <w:rFonts w:ascii="Tahoma" w:hAnsi="Tahoma" w:cs="Tahoma"/>
          <w:sz w:val="24"/>
          <w:szCs w:val="24"/>
          <w:lang w:val="en-GB"/>
        </w:rPr>
        <w:t xml:space="preserve">the mark for </w:t>
      </w:r>
      <w:r w:rsidRPr="00755C07">
        <w:rPr>
          <w:rFonts w:ascii="Tahoma" w:hAnsi="Tahoma" w:cs="Tahoma"/>
          <w:b/>
          <w:sz w:val="24"/>
          <w:szCs w:val="24"/>
          <w:lang w:val="en-GB"/>
        </w:rPr>
        <w:t xml:space="preserve">CONTENT </w:t>
      </w:r>
      <w:r w:rsidRPr="00755C07">
        <w:rPr>
          <w:rFonts w:ascii="Tahoma" w:hAnsi="Tahoma" w:cs="Tahoma"/>
          <w:sz w:val="24"/>
          <w:szCs w:val="24"/>
          <w:lang w:val="en-GB"/>
        </w:rPr>
        <w:t xml:space="preserve">and </w:t>
      </w:r>
      <w:r w:rsidRPr="00755C07">
        <w:rPr>
          <w:rFonts w:ascii="Tahoma" w:hAnsi="Tahoma" w:cs="Tahoma"/>
          <w:b/>
          <w:sz w:val="24"/>
          <w:szCs w:val="24"/>
          <w:lang w:val="en-GB"/>
        </w:rPr>
        <w:t>LANGUAGE.</w:t>
      </w:r>
    </w:p>
    <w:p w:rsidR="00755C07" w:rsidRPr="00755C07" w:rsidRDefault="00755C07" w:rsidP="00755C07">
      <w:pPr>
        <w:pStyle w:val="NoSpacing"/>
        <w:jc w:val="both"/>
        <w:rPr>
          <w:rFonts w:ascii="Tahoma" w:hAnsi="Tahoma" w:cs="Tahoma"/>
          <w:sz w:val="24"/>
          <w:szCs w:val="24"/>
          <w:lang w:val="en-GB"/>
        </w:rPr>
      </w:pPr>
    </w:p>
    <w:p w:rsidR="00755C07" w:rsidRPr="00755C07" w:rsidRDefault="00755C07" w:rsidP="00755C07">
      <w:pPr>
        <w:pStyle w:val="NoSpacing"/>
        <w:jc w:val="center"/>
        <w:rPr>
          <w:rFonts w:ascii="Tahoma" w:hAnsi="Tahoma" w:cs="Tahoma"/>
          <w:sz w:val="24"/>
          <w:szCs w:val="24"/>
          <w:lang w:val="en-GB"/>
        </w:rPr>
      </w:pPr>
      <w:r w:rsidRPr="00755C07">
        <w:rPr>
          <w:rFonts w:ascii="Tahoma" w:hAnsi="Tahoma" w:cs="Tahoma"/>
          <w:sz w:val="24"/>
          <w:szCs w:val="24"/>
          <w:lang w:val="en-GB"/>
        </w:rPr>
        <w:t xml:space="preserve">BAND DESCRIPTORS FOR </w:t>
      </w:r>
      <w:r w:rsidRPr="00755C07">
        <w:rPr>
          <w:rFonts w:ascii="Tahoma" w:hAnsi="Tahoma" w:cs="Tahoma"/>
          <w:b/>
          <w:sz w:val="24"/>
          <w:szCs w:val="24"/>
          <w:lang w:val="en-GB"/>
        </w:rPr>
        <w:t>CONTENT</w:t>
      </w:r>
    </w:p>
    <w:p w:rsidR="00755C07" w:rsidRPr="00755C07" w:rsidRDefault="00755C07" w:rsidP="00755C07">
      <w:pPr>
        <w:pStyle w:val="NoSpacing"/>
        <w:jc w:val="both"/>
        <w:rPr>
          <w:rFonts w:ascii="Tahoma" w:hAnsi="Tahoma" w:cs="Tahoma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214"/>
      </w:tblGrid>
      <w:tr w:rsidR="00755C07" w:rsidRPr="00755C07" w:rsidTr="004A65C4">
        <w:trPr>
          <w:trHeight w:val="140"/>
        </w:trPr>
        <w:tc>
          <w:tcPr>
            <w:tcW w:w="959" w:type="dxa"/>
            <w:vAlign w:val="center"/>
          </w:tcPr>
          <w:p w:rsidR="00755C07" w:rsidRPr="00755C07" w:rsidRDefault="00755C07" w:rsidP="004A65C4">
            <w:pPr>
              <w:pStyle w:val="NoSpacing"/>
              <w:spacing w:after="200" w:line="276" w:lineRule="auto"/>
              <w:ind w:left="34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>SCORE</w:t>
            </w:r>
          </w:p>
        </w:tc>
        <w:tc>
          <w:tcPr>
            <w:tcW w:w="9214" w:type="dxa"/>
            <w:vAlign w:val="center"/>
          </w:tcPr>
          <w:p w:rsidR="00755C07" w:rsidRPr="00755C07" w:rsidRDefault="00755C07" w:rsidP="004A65C4">
            <w:pPr>
              <w:pStyle w:val="NoSpacing"/>
              <w:spacing w:after="200" w:line="276" w:lineRule="auto"/>
              <w:ind w:left="720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>BAND DESCRIPTORS</w:t>
            </w:r>
          </w:p>
        </w:tc>
      </w:tr>
      <w:tr w:rsidR="00755C07" w:rsidRPr="00755C07" w:rsidTr="004A65C4">
        <w:trPr>
          <w:trHeight w:val="1191"/>
        </w:trPr>
        <w:tc>
          <w:tcPr>
            <w:tcW w:w="959" w:type="dxa"/>
            <w:vAlign w:val="center"/>
          </w:tcPr>
          <w:p w:rsidR="00755C07" w:rsidRPr="00755C07" w:rsidRDefault="00755C07" w:rsidP="004A65C4">
            <w:pPr>
              <w:pStyle w:val="NoSpacing"/>
              <w:spacing w:after="200" w:line="276" w:lineRule="auto"/>
              <w:ind w:left="34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>9 – 10</w:t>
            </w:r>
          </w:p>
        </w:tc>
        <w:tc>
          <w:tcPr>
            <w:tcW w:w="9214" w:type="dxa"/>
            <w:vAlign w:val="center"/>
          </w:tcPr>
          <w:p w:rsidR="00755C07" w:rsidRPr="00755C07" w:rsidRDefault="00755C07" w:rsidP="00755C07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Response – relevant to specified task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Themes chosen  – well supported and linked with evidence or knowledge from text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Main and supporting ideas – relevant to specified task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Reasons – clearly presented, well – organised and easily understood</w:t>
            </w:r>
          </w:p>
        </w:tc>
      </w:tr>
      <w:tr w:rsidR="00755C07" w:rsidRPr="00755C07" w:rsidTr="004A65C4">
        <w:tc>
          <w:tcPr>
            <w:tcW w:w="959" w:type="dxa"/>
            <w:vAlign w:val="center"/>
          </w:tcPr>
          <w:p w:rsidR="00755C07" w:rsidRPr="00755C07" w:rsidRDefault="00755C07" w:rsidP="004A65C4">
            <w:pPr>
              <w:pStyle w:val="NoSpacing"/>
              <w:spacing w:after="200" w:line="276" w:lineRule="auto"/>
              <w:ind w:left="34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>7 – 8</w:t>
            </w:r>
          </w:p>
        </w:tc>
        <w:tc>
          <w:tcPr>
            <w:tcW w:w="9214" w:type="dxa"/>
            <w:vAlign w:val="center"/>
          </w:tcPr>
          <w:p w:rsidR="00755C07" w:rsidRPr="00755C07" w:rsidRDefault="00755C07" w:rsidP="00755C0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Response – relevant to specified task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Themes chosen – usually supported and linked with evidence or knowledge from text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Mains and supporting ideas – mostly relevant to specified task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Reasons – clear and can be understood</w:t>
            </w:r>
          </w:p>
        </w:tc>
      </w:tr>
      <w:tr w:rsidR="00755C07" w:rsidRPr="00755C07" w:rsidTr="004A65C4">
        <w:tc>
          <w:tcPr>
            <w:tcW w:w="959" w:type="dxa"/>
            <w:vAlign w:val="center"/>
          </w:tcPr>
          <w:p w:rsidR="00755C07" w:rsidRPr="00755C07" w:rsidRDefault="00755C07" w:rsidP="004A65C4">
            <w:pPr>
              <w:pStyle w:val="NoSpacing"/>
              <w:spacing w:after="200" w:line="276" w:lineRule="auto"/>
              <w:ind w:left="34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>5 – 6</w:t>
            </w:r>
          </w:p>
        </w:tc>
        <w:tc>
          <w:tcPr>
            <w:tcW w:w="9214" w:type="dxa"/>
            <w:vAlign w:val="center"/>
          </w:tcPr>
          <w:p w:rsidR="00755C07" w:rsidRPr="00755C07" w:rsidRDefault="00755C07" w:rsidP="00755C07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Response – intermittently relevant to specified task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Themes chosen – supported and linked with some evidence or knowledge from text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Some ideas – relevant to specified task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Reasons – generally clear, can be understood but lack organisation</w:t>
            </w:r>
          </w:p>
        </w:tc>
      </w:tr>
      <w:tr w:rsidR="00755C07" w:rsidRPr="00755C07" w:rsidTr="004A65C4">
        <w:tc>
          <w:tcPr>
            <w:tcW w:w="959" w:type="dxa"/>
            <w:vAlign w:val="center"/>
          </w:tcPr>
          <w:p w:rsidR="00755C07" w:rsidRPr="00755C07" w:rsidRDefault="00755C07" w:rsidP="004A65C4">
            <w:pPr>
              <w:pStyle w:val="NoSpacing"/>
              <w:spacing w:after="200" w:line="276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>3 – 4</w:t>
            </w:r>
          </w:p>
        </w:tc>
        <w:tc>
          <w:tcPr>
            <w:tcW w:w="9214" w:type="dxa"/>
            <w:vAlign w:val="center"/>
          </w:tcPr>
          <w:p w:rsidR="00755C07" w:rsidRPr="00755C07" w:rsidRDefault="00755C07" w:rsidP="00755C07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Response – barely relevant to specified task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Themes chosen – unlikely identified or even when identified, not likely to be linked to the text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Reasons – hardly relevant to specified task and difficult to understand</w:t>
            </w:r>
          </w:p>
        </w:tc>
      </w:tr>
      <w:tr w:rsidR="00755C07" w:rsidRPr="00755C07" w:rsidTr="004A65C4">
        <w:tc>
          <w:tcPr>
            <w:tcW w:w="959" w:type="dxa"/>
            <w:vAlign w:val="center"/>
          </w:tcPr>
          <w:p w:rsidR="00755C07" w:rsidRPr="00755C07" w:rsidRDefault="00755C07" w:rsidP="004A65C4">
            <w:pPr>
              <w:pStyle w:val="NoSpacing"/>
              <w:spacing w:after="200" w:line="276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>1 – 2</w:t>
            </w:r>
          </w:p>
        </w:tc>
        <w:tc>
          <w:tcPr>
            <w:tcW w:w="9214" w:type="dxa"/>
            <w:vAlign w:val="center"/>
          </w:tcPr>
          <w:p w:rsidR="00755C07" w:rsidRPr="00755C07" w:rsidRDefault="00755C07" w:rsidP="00755C07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Response – no understanding of specified task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Themes chosen – incoherent and unlikely linked to the text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Reasons – no relevance to specified task</w:t>
            </w:r>
          </w:p>
        </w:tc>
      </w:tr>
    </w:tbl>
    <w:p w:rsidR="00755C07" w:rsidRDefault="00755C07" w:rsidP="00755C07">
      <w:pPr>
        <w:pStyle w:val="NoSpacing"/>
        <w:jc w:val="both"/>
        <w:rPr>
          <w:rFonts w:ascii="Tahoma" w:hAnsi="Tahoma" w:cs="Tahoma"/>
          <w:sz w:val="24"/>
          <w:szCs w:val="24"/>
          <w:lang w:val="en-GB"/>
        </w:rPr>
      </w:pPr>
    </w:p>
    <w:p w:rsidR="00755C07" w:rsidRDefault="00755C07" w:rsidP="00755C07">
      <w:pPr>
        <w:pStyle w:val="NoSpacing"/>
        <w:jc w:val="both"/>
        <w:rPr>
          <w:rFonts w:ascii="Tahoma" w:hAnsi="Tahoma" w:cs="Tahoma"/>
          <w:sz w:val="24"/>
          <w:szCs w:val="24"/>
          <w:lang w:val="en-GB"/>
        </w:rPr>
      </w:pPr>
    </w:p>
    <w:p w:rsidR="00755C07" w:rsidRDefault="00755C07" w:rsidP="00755C07">
      <w:pPr>
        <w:pStyle w:val="NoSpacing"/>
        <w:jc w:val="both"/>
        <w:rPr>
          <w:rFonts w:ascii="Tahoma" w:hAnsi="Tahoma" w:cs="Tahoma"/>
          <w:sz w:val="24"/>
          <w:szCs w:val="24"/>
          <w:lang w:val="en-GB"/>
        </w:rPr>
      </w:pPr>
    </w:p>
    <w:p w:rsidR="00755C07" w:rsidRDefault="00755C07" w:rsidP="00755C07">
      <w:pPr>
        <w:pStyle w:val="NoSpacing"/>
        <w:jc w:val="both"/>
        <w:rPr>
          <w:rFonts w:ascii="Tahoma" w:hAnsi="Tahoma" w:cs="Tahoma"/>
          <w:sz w:val="24"/>
          <w:szCs w:val="24"/>
          <w:lang w:val="en-GB"/>
        </w:rPr>
      </w:pPr>
    </w:p>
    <w:p w:rsidR="00755C07" w:rsidRDefault="00755C07" w:rsidP="00755C07">
      <w:pPr>
        <w:pStyle w:val="NoSpacing"/>
        <w:jc w:val="both"/>
        <w:rPr>
          <w:rFonts w:ascii="Tahoma" w:hAnsi="Tahoma" w:cs="Tahoma"/>
          <w:sz w:val="24"/>
          <w:szCs w:val="24"/>
          <w:lang w:val="en-GB"/>
        </w:rPr>
      </w:pPr>
    </w:p>
    <w:p w:rsidR="00755C07" w:rsidRDefault="00755C07" w:rsidP="00755C07">
      <w:pPr>
        <w:pStyle w:val="NoSpacing"/>
        <w:jc w:val="both"/>
        <w:rPr>
          <w:rFonts w:ascii="Tahoma" w:hAnsi="Tahoma" w:cs="Tahoma"/>
          <w:sz w:val="24"/>
          <w:szCs w:val="24"/>
          <w:lang w:val="en-GB"/>
        </w:rPr>
      </w:pPr>
    </w:p>
    <w:p w:rsidR="00755C07" w:rsidRDefault="00755C07" w:rsidP="00755C07">
      <w:pPr>
        <w:pStyle w:val="NoSpacing"/>
        <w:jc w:val="both"/>
        <w:rPr>
          <w:rFonts w:ascii="Tahoma" w:hAnsi="Tahoma" w:cs="Tahoma"/>
          <w:sz w:val="24"/>
          <w:szCs w:val="24"/>
          <w:lang w:val="en-GB"/>
        </w:rPr>
      </w:pPr>
    </w:p>
    <w:p w:rsidR="00755C07" w:rsidRDefault="00755C07" w:rsidP="00755C07">
      <w:pPr>
        <w:pStyle w:val="NoSpacing"/>
        <w:jc w:val="both"/>
        <w:rPr>
          <w:rFonts w:ascii="Tahoma" w:hAnsi="Tahoma" w:cs="Tahoma"/>
          <w:sz w:val="24"/>
          <w:szCs w:val="24"/>
          <w:lang w:val="en-GB"/>
        </w:rPr>
      </w:pPr>
    </w:p>
    <w:p w:rsidR="00755C07" w:rsidRDefault="00755C07" w:rsidP="00755C07">
      <w:pPr>
        <w:pStyle w:val="NoSpacing"/>
        <w:jc w:val="both"/>
        <w:rPr>
          <w:rFonts w:ascii="Tahoma" w:hAnsi="Tahoma" w:cs="Tahoma"/>
          <w:sz w:val="24"/>
          <w:szCs w:val="24"/>
          <w:lang w:val="en-GB"/>
        </w:rPr>
      </w:pPr>
    </w:p>
    <w:p w:rsidR="00755C07" w:rsidRPr="00755C07" w:rsidRDefault="00755C07" w:rsidP="00755C07">
      <w:pPr>
        <w:pStyle w:val="NoSpacing"/>
        <w:jc w:val="both"/>
        <w:rPr>
          <w:rFonts w:ascii="Tahoma" w:hAnsi="Tahoma" w:cs="Tahoma"/>
          <w:sz w:val="24"/>
          <w:szCs w:val="24"/>
          <w:lang w:val="en-GB"/>
        </w:rPr>
      </w:pPr>
      <w:bookmarkStart w:id="0" w:name="_GoBack"/>
      <w:bookmarkEnd w:id="0"/>
    </w:p>
    <w:p w:rsidR="00755C07" w:rsidRPr="00755C07" w:rsidRDefault="00755C07" w:rsidP="00755C07">
      <w:pPr>
        <w:pStyle w:val="NoSpacing"/>
        <w:jc w:val="center"/>
        <w:rPr>
          <w:rFonts w:ascii="Tahoma" w:hAnsi="Tahoma" w:cs="Tahoma"/>
          <w:sz w:val="24"/>
          <w:szCs w:val="24"/>
          <w:lang w:val="en-GB"/>
        </w:rPr>
      </w:pPr>
      <w:r w:rsidRPr="00755C07">
        <w:rPr>
          <w:rFonts w:ascii="Tahoma" w:hAnsi="Tahoma" w:cs="Tahoma"/>
          <w:sz w:val="24"/>
          <w:szCs w:val="24"/>
          <w:lang w:val="en-GB"/>
        </w:rPr>
        <w:lastRenderedPageBreak/>
        <w:t xml:space="preserve">BAND DESCRIPTORS FOR </w:t>
      </w:r>
      <w:r w:rsidRPr="00755C07">
        <w:rPr>
          <w:rFonts w:ascii="Tahoma" w:hAnsi="Tahoma" w:cs="Tahoma"/>
          <w:b/>
          <w:sz w:val="24"/>
          <w:szCs w:val="24"/>
          <w:lang w:val="en-GB"/>
        </w:rPr>
        <w:t>LANGUAGE</w:t>
      </w:r>
    </w:p>
    <w:p w:rsidR="00755C07" w:rsidRPr="00755C07" w:rsidRDefault="00755C07" w:rsidP="00755C07">
      <w:pPr>
        <w:pStyle w:val="NoSpacing"/>
        <w:jc w:val="both"/>
        <w:rPr>
          <w:rFonts w:ascii="Tahoma" w:hAnsi="Tahoma" w:cs="Tahoma"/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288"/>
        <w:gridCol w:w="3774"/>
      </w:tblGrid>
      <w:tr w:rsidR="00755C07" w:rsidRPr="00755C07" w:rsidTr="004A65C4">
        <w:trPr>
          <w:trHeight w:val="215"/>
        </w:trPr>
        <w:tc>
          <w:tcPr>
            <w:tcW w:w="993" w:type="dxa"/>
            <w:vAlign w:val="center"/>
          </w:tcPr>
          <w:p w:rsidR="00755C07" w:rsidRPr="00755C07" w:rsidRDefault="00755C07" w:rsidP="004A65C4">
            <w:pPr>
              <w:pStyle w:val="NoSpacing"/>
              <w:spacing w:after="200" w:line="276" w:lineRule="auto"/>
              <w:ind w:left="34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>MARK</w:t>
            </w:r>
          </w:p>
        </w:tc>
        <w:tc>
          <w:tcPr>
            <w:tcW w:w="9214" w:type="dxa"/>
            <w:gridSpan w:val="2"/>
          </w:tcPr>
          <w:p w:rsidR="00755C07" w:rsidRPr="00755C07" w:rsidRDefault="00755C07" w:rsidP="004A65C4">
            <w:pPr>
              <w:pStyle w:val="NoSpacing"/>
              <w:spacing w:after="200" w:line="276" w:lineRule="auto"/>
              <w:ind w:left="720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>USE OF LANGUAGE</w:t>
            </w:r>
          </w:p>
        </w:tc>
      </w:tr>
      <w:tr w:rsidR="00755C07" w:rsidRPr="00755C07" w:rsidTr="004A65C4">
        <w:trPr>
          <w:trHeight w:val="669"/>
        </w:trPr>
        <w:tc>
          <w:tcPr>
            <w:tcW w:w="993" w:type="dxa"/>
            <w:vAlign w:val="center"/>
          </w:tcPr>
          <w:p w:rsidR="00755C07" w:rsidRPr="00755C07" w:rsidRDefault="00755C07" w:rsidP="004A65C4">
            <w:pPr>
              <w:pStyle w:val="NoSpacing"/>
              <w:spacing w:after="200" w:line="276" w:lineRule="auto"/>
              <w:ind w:left="34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961" w:type="dxa"/>
            <w:vAlign w:val="center"/>
          </w:tcPr>
          <w:p w:rsidR="00755C07" w:rsidRPr="00755C07" w:rsidRDefault="00755C07" w:rsidP="00755C07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Language – accurate, with vary occasional slips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Occasional minor errors – first draft slips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Sentence structure – varied</w:t>
            </w:r>
          </w:p>
        </w:tc>
        <w:tc>
          <w:tcPr>
            <w:tcW w:w="4253" w:type="dxa"/>
            <w:vAlign w:val="center"/>
          </w:tcPr>
          <w:p w:rsidR="00755C07" w:rsidRPr="00755C07" w:rsidRDefault="00755C07" w:rsidP="00755C07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Punctuation – accurate and helpful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 xml:space="preserve">Spelling – secure throughout response </w:t>
            </w:r>
          </w:p>
        </w:tc>
      </w:tr>
      <w:tr w:rsidR="00755C07" w:rsidRPr="00755C07" w:rsidTr="004A65C4">
        <w:tc>
          <w:tcPr>
            <w:tcW w:w="993" w:type="dxa"/>
            <w:vAlign w:val="center"/>
          </w:tcPr>
          <w:p w:rsidR="00755C07" w:rsidRPr="00755C07" w:rsidRDefault="00755C07" w:rsidP="004A65C4">
            <w:pPr>
              <w:pStyle w:val="NoSpacing"/>
              <w:spacing w:after="200" w:line="276" w:lineRule="auto"/>
              <w:ind w:left="34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961" w:type="dxa"/>
            <w:vAlign w:val="center"/>
          </w:tcPr>
          <w:p w:rsidR="00755C07" w:rsidRPr="00755C07" w:rsidRDefault="00755C07" w:rsidP="00755C0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Language – largely accurate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Sentence structure – some variations</w:t>
            </w:r>
          </w:p>
        </w:tc>
        <w:tc>
          <w:tcPr>
            <w:tcW w:w="4253" w:type="dxa"/>
            <w:vAlign w:val="center"/>
          </w:tcPr>
          <w:p w:rsidR="00755C07" w:rsidRPr="00755C07" w:rsidRDefault="00755C07" w:rsidP="00755C0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Punctuation – accurate and generally helpful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 xml:space="preserve">Spelling – largely secure </w:t>
            </w:r>
          </w:p>
        </w:tc>
      </w:tr>
      <w:tr w:rsidR="00755C07" w:rsidRPr="00755C07" w:rsidTr="004A65C4">
        <w:trPr>
          <w:trHeight w:val="604"/>
        </w:trPr>
        <w:tc>
          <w:tcPr>
            <w:tcW w:w="993" w:type="dxa"/>
            <w:vAlign w:val="center"/>
          </w:tcPr>
          <w:p w:rsidR="00755C07" w:rsidRPr="00755C07" w:rsidRDefault="00755C07" w:rsidP="004A65C4">
            <w:pPr>
              <w:pStyle w:val="NoSpacing"/>
              <w:spacing w:after="200" w:line="276" w:lineRule="auto"/>
              <w:ind w:left="34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961" w:type="dxa"/>
            <w:vAlign w:val="center"/>
          </w:tcPr>
          <w:p w:rsidR="00755C07" w:rsidRPr="00755C07" w:rsidRDefault="00755C07" w:rsidP="00755C07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Language – almost always accurate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Sentence structure – simple structures dominate</w:t>
            </w:r>
          </w:p>
        </w:tc>
        <w:tc>
          <w:tcPr>
            <w:tcW w:w="4253" w:type="dxa"/>
            <w:vAlign w:val="center"/>
          </w:tcPr>
          <w:p w:rsidR="00755C07" w:rsidRPr="00755C07" w:rsidRDefault="00755C07" w:rsidP="00755C07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Punctuation – accurate and helpful</w:t>
            </w:r>
          </w:p>
          <w:p w:rsidR="00755C07" w:rsidRPr="00755C07" w:rsidRDefault="00755C07" w:rsidP="00755C07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Spelling – mostly secure</w:t>
            </w:r>
          </w:p>
        </w:tc>
      </w:tr>
      <w:tr w:rsidR="00755C07" w:rsidRPr="00755C07" w:rsidTr="004A65C4">
        <w:tc>
          <w:tcPr>
            <w:tcW w:w="993" w:type="dxa"/>
            <w:vAlign w:val="center"/>
          </w:tcPr>
          <w:p w:rsidR="00755C07" w:rsidRPr="00755C07" w:rsidRDefault="00755C07" w:rsidP="004A65C4">
            <w:pPr>
              <w:pStyle w:val="NoSpacing"/>
              <w:spacing w:after="200" w:line="276" w:lineRule="auto"/>
              <w:ind w:left="34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961" w:type="dxa"/>
            <w:vAlign w:val="center"/>
          </w:tcPr>
          <w:p w:rsidR="00755C07" w:rsidRPr="00755C07" w:rsidRDefault="00755C07" w:rsidP="00755C07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Language – serious errors, more frequent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Sentence structure – simple structures accurate but not sustained</w:t>
            </w:r>
          </w:p>
        </w:tc>
        <w:tc>
          <w:tcPr>
            <w:tcW w:w="4253" w:type="dxa"/>
            <w:vAlign w:val="center"/>
          </w:tcPr>
          <w:p w:rsidR="00755C07" w:rsidRPr="00755C07" w:rsidRDefault="00755C07" w:rsidP="00755C07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Punctuation – usually correct</w:t>
            </w:r>
          </w:p>
          <w:p w:rsidR="00755C07" w:rsidRPr="00755C07" w:rsidRDefault="00755C07" w:rsidP="00755C07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Spelling – nearly always secure</w:t>
            </w:r>
          </w:p>
          <w:p w:rsidR="00755C07" w:rsidRPr="00755C07" w:rsidRDefault="00755C07" w:rsidP="004A65C4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55C07" w:rsidRPr="00755C07" w:rsidTr="004A65C4">
        <w:tc>
          <w:tcPr>
            <w:tcW w:w="993" w:type="dxa"/>
            <w:vAlign w:val="center"/>
          </w:tcPr>
          <w:p w:rsidR="00755C07" w:rsidRPr="00755C07" w:rsidRDefault="00755C07" w:rsidP="004A65C4">
            <w:pPr>
              <w:pStyle w:val="NoSpacing"/>
              <w:spacing w:after="200" w:line="276" w:lineRule="auto"/>
              <w:ind w:left="34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961" w:type="dxa"/>
            <w:vAlign w:val="center"/>
          </w:tcPr>
          <w:p w:rsidR="00755C07" w:rsidRPr="00755C07" w:rsidRDefault="00755C07" w:rsidP="00755C07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Language – serious errors, heavy frequency</w:t>
            </w:r>
          </w:p>
          <w:p w:rsidR="00755C07" w:rsidRPr="00755C07" w:rsidRDefault="00755C07" w:rsidP="00755C07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Sentence structure – rampant fractured syntax</w:t>
            </w:r>
          </w:p>
        </w:tc>
        <w:tc>
          <w:tcPr>
            <w:tcW w:w="4253" w:type="dxa"/>
            <w:vAlign w:val="center"/>
          </w:tcPr>
          <w:p w:rsidR="00755C07" w:rsidRPr="00755C07" w:rsidRDefault="00755C07" w:rsidP="00755C07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Punctuation – falters</w:t>
            </w:r>
          </w:p>
          <w:p w:rsidR="00755C07" w:rsidRPr="00755C07" w:rsidRDefault="00755C07" w:rsidP="00755C07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55C07">
              <w:rPr>
                <w:rFonts w:ascii="Tahoma" w:hAnsi="Tahoma" w:cs="Tahoma"/>
                <w:sz w:val="24"/>
                <w:szCs w:val="24"/>
                <w:lang w:val="en-GB"/>
              </w:rPr>
              <w:t>Spelling – mostly inaccurate</w:t>
            </w:r>
          </w:p>
        </w:tc>
      </w:tr>
    </w:tbl>
    <w:p w:rsidR="00755C07" w:rsidRPr="00755C07" w:rsidRDefault="00755C07" w:rsidP="00755C0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53344A" w:rsidRPr="00755C07" w:rsidRDefault="0053344A" w:rsidP="00014CDF">
      <w:pPr>
        <w:spacing w:after="160" w:line="259" w:lineRule="auto"/>
        <w:rPr>
          <w:rFonts w:ascii="Tahoma" w:hAnsi="Tahoma" w:cs="Tahoma"/>
          <w:sz w:val="24"/>
          <w:szCs w:val="24"/>
        </w:rPr>
      </w:pPr>
      <w:r w:rsidRPr="00755C07">
        <w:rPr>
          <w:rFonts w:ascii="Tahoma" w:hAnsi="Tahoma" w:cs="Tahoma"/>
          <w:sz w:val="24"/>
          <w:szCs w:val="24"/>
        </w:rPr>
        <w:br w:type="page"/>
      </w:r>
    </w:p>
    <w:p w:rsidR="0053344A" w:rsidRDefault="0053344A"/>
    <w:sectPr w:rsidR="0053344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73" w:rsidRDefault="00F25F73" w:rsidP="007F1D03">
      <w:pPr>
        <w:spacing w:after="0" w:line="240" w:lineRule="auto"/>
      </w:pPr>
      <w:r>
        <w:separator/>
      </w:r>
    </w:p>
  </w:endnote>
  <w:endnote w:type="continuationSeparator" w:id="0">
    <w:p w:rsidR="00F25F73" w:rsidRDefault="00F25F73" w:rsidP="007F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73" w:rsidRDefault="00F25F73" w:rsidP="007F1D03">
      <w:pPr>
        <w:spacing w:after="0" w:line="240" w:lineRule="auto"/>
      </w:pPr>
      <w:r>
        <w:separator/>
      </w:r>
    </w:p>
  </w:footnote>
  <w:footnote w:type="continuationSeparator" w:id="0">
    <w:p w:rsidR="00F25F73" w:rsidRDefault="00F25F73" w:rsidP="007F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03" w:rsidRDefault="007F1D03">
    <w:pPr>
      <w:pStyle w:val="Header"/>
    </w:pPr>
    <w:r>
      <w:t>ENGLISH PAPER 2 SPM TRIAL EXAM 2018</w:t>
    </w:r>
    <w:r>
      <w:ptab w:relativeTo="margin" w:alignment="right" w:leader="none"/>
    </w:r>
    <w:r>
      <w:t>KUDAT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207"/>
    <w:multiLevelType w:val="hybridMultilevel"/>
    <w:tmpl w:val="F192FB1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C2860"/>
    <w:multiLevelType w:val="hybridMultilevel"/>
    <w:tmpl w:val="380C9EA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64DC2"/>
    <w:multiLevelType w:val="hybridMultilevel"/>
    <w:tmpl w:val="ACD89002"/>
    <w:lvl w:ilvl="0" w:tplc="1AB4B2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21AF"/>
    <w:multiLevelType w:val="hybridMultilevel"/>
    <w:tmpl w:val="84B821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A2019"/>
    <w:multiLevelType w:val="hybridMultilevel"/>
    <w:tmpl w:val="B21C4B6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33538"/>
    <w:multiLevelType w:val="hybridMultilevel"/>
    <w:tmpl w:val="9886D13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32A7E"/>
    <w:multiLevelType w:val="hybridMultilevel"/>
    <w:tmpl w:val="B846E022"/>
    <w:lvl w:ilvl="0" w:tplc="BCAEFC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D7DC6"/>
    <w:multiLevelType w:val="hybridMultilevel"/>
    <w:tmpl w:val="66DC84A4"/>
    <w:lvl w:ilvl="0" w:tplc="3880E1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B0A87"/>
    <w:multiLevelType w:val="hybridMultilevel"/>
    <w:tmpl w:val="43800A4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B2"/>
    <w:rsid w:val="00014CDF"/>
    <w:rsid w:val="00085590"/>
    <w:rsid w:val="001123B2"/>
    <w:rsid w:val="0053344A"/>
    <w:rsid w:val="00755C07"/>
    <w:rsid w:val="007F1D03"/>
    <w:rsid w:val="00B73DDD"/>
    <w:rsid w:val="00BE25E2"/>
    <w:rsid w:val="00F2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8C197-3209-4D9E-8A5A-E79A9384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3B2"/>
    <w:pPr>
      <w:spacing w:after="200" w:line="276" w:lineRule="auto"/>
    </w:pPr>
    <w:rPr>
      <w:rFonts w:ascii="Calibri" w:eastAsia="Calibri" w:hAnsi="Calibri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3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3B2"/>
    <w:pPr>
      <w:ind w:left="720"/>
      <w:contextualSpacing/>
    </w:pPr>
    <w:rPr>
      <w:rFonts w:asciiTheme="minorHAnsi" w:eastAsiaTheme="minorHAnsi" w:hAnsiTheme="minorHAnsi" w:cstheme="minorBidi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7F1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03"/>
    <w:rPr>
      <w:rFonts w:ascii="Calibri" w:eastAsia="Calibri" w:hAnsi="Calibri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1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03"/>
    <w:rPr>
      <w:rFonts w:ascii="Calibri" w:eastAsia="Calibri" w:hAnsi="Calibri" w:cs="Arial"/>
      <w:lang w:val="en-US" w:eastAsia="en-US"/>
    </w:rPr>
  </w:style>
  <w:style w:type="paragraph" w:styleId="NoSpacing">
    <w:name w:val="No Spacing"/>
    <w:uiPriority w:val="1"/>
    <w:qFormat/>
    <w:rsid w:val="00755C07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AlbertG</dc:creator>
  <cp:keywords/>
  <dc:description/>
  <cp:lastModifiedBy>AlbertG</cp:lastModifiedBy>
  <cp:revision>8</cp:revision>
  <dcterms:created xsi:type="dcterms:W3CDTF">2018-08-26T05:07:00Z</dcterms:created>
  <dcterms:modified xsi:type="dcterms:W3CDTF">2018-08-26T05:41:00Z</dcterms:modified>
</cp:coreProperties>
</file>